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17" w:rsidRPr="00AC6017" w:rsidRDefault="00AC6017" w:rsidP="00AC6017">
      <w:pPr>
        <w:rPr>
          <w:rFonts w:ascii="Times New Roman" w:hAnsi="Times New Roman" w:cs="Times New Roman"/>
          <w:b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      СОВЕТ   ДЕПУТАТОВ</w:t>
      </w:r>
    </w:p>
    <w:p w:rsidR="00AC6017" w:rsidRPr="00AC6017" w:rsidRDefault="00AC6017" w:rsidP="00AC6017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</w:p>
    <w:p w:rsidR="00AC6017" w:rsidRPr="00AC6017" w:rsidRDefault="00186E32" w:rsidP="00AC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Кинделинский </w:t>
      </w:r>
      <w:r w:rsidR="00AC6017" w:rsidRPr="00AC601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C6017" w:rsidRPr="00AC6017" w:rsidRDefault="00AC6017" w:rsidP="00AC6017">
      <w:pPr>
        <w:rPr>
          <w:rFonts w:ascii="Times New Roman" w:hAnsi="Times New Roman" w:cs="Times New Roman"/>
          <w:b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AC6017" w:rsidRPr="00AC6017" w:rsidRDefault="00AC6017" w:rsidP="00AC6017">
      <w:pPr>
        <w:rPr>
          <w:rFonts w:ascii="Times New Roman" w:hAnsi="Times New Roman" w:cs="Times New Roman"/>
          <w:b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AC6017" w:rsidRPr="00AC6017" w:rsidRDefault="00AC6017" w:rsidP="00AC6017">
      <w:pPr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               третий  созыв </w:t>
      </w:r>
    </w:p>
    <w:p w:rsidR="00AC6017" w:rsidRPr="00AC6017" w:rsidRDefault="00AC6017" w:rsidP="00AC6017">
      <w:pPr>
        <w:rPr>
          <w:rFonts w:ascii="Times New Roman" w:hAnsi="Times New Roman" w:cs="Times New Roman"/>
          <w:b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             Р Е Ш Е Н И Е</w:t>
      </w:r>
    </w:p>
    <w:p w:rsidR="00AC6017" w:rsidRPr="00AC6017" w:rsidRDefault="00DE31A1" w:rsidP="00AC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28.10</w:t>
      </w:r>
      <w:r w:rsidR="00186E32">
        <w:rPr>
          <w:rFonts w:ascii="Times New Roman" w:hAnsi="Times New Roman" w:cs="Times New Roman"/>
          <w:b/>
          <w:sz w:val="28"/>
          <w:szCs w:val="28"/>
        </w:rPr>
        <w:t>.2019 № 2/14</w:t>
      </w:r>
      <w:r w:rsidR="00AC6017" w:rsidRPr="00AC6017">
        <w:rPr>
          <w:rFonts w:ascii="Times New Roman" w:hAnsi="Times New Roman" w:cs="Times New Roman"/>
          <w:b/>
          <w:sz w:val="28"/>
          <w:szCs w:val="28"/>
        </w:rPr>
        <w:t>-рс</w:t>
      </w:r>
    </w:p>
    <w:p w:rsidR="00AC6017" w:rsidRPr="00AC6017" w:rsidRDefault="00AC6017" w:rsidP="00AC6017">
      <w:pPr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C6017">
        <w:rPr>
          <w:rFonts w:ascii="Times New Roman" w:hAnsi="Times New Roman" w:cs="Times New Roman"/>
          <w:sz w:val="28"/>
          <w:szCs w:val="28"/>
        </w:rPr>
        <w:t xml:space="preserve">  с. </w:t>
      </w:r>
      <w:r w:rsidR="00206EA5">
        <w:rPr>
          <w:rFonts w:ascii="Times New Roman" w:hAnsi="Times New Roman" w:cs="Times New Roman"/>
          <w:sz w:val="28"/>
          <w:szCs w:val="28"/>
        </w:rPr>
        <w:t xml:space="preserve">Кинделя </w:t>
      </w:r>
    </w:p>
    <w:p w:rsidR="00AC6017" w:rsidRPr="00AC6017" w:rsidRDefault="00AC6017" w:rsidP="00AC6017">
      <w:pPr>
        <w:rPr>
          <w:rFonts w:ascii="Times New Roman" w:hAnsi="Times New Roman" w:cs="Times New Roman"/>
          <w:sz w:val="28"/>
          <w:szCs w:val="28"/>
        </w:rPr>
      </w:pPr>
    </w:p>
    <w:p w:rsidR="00AC6017" w:rsidRPr="00AC6017" w:rsidRDefault="00AC6017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« Об утверждении Положения о  публичных слушаниях на территории муниципального образования </w:t>
      </w:r>
    </w:p>
    <w:p w:rsidR="00AC6017" w:rsidRPr="00AC6017" w:rsidRDefault="00186E32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AC6017" w:rsidRPr="00AC6017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»</w:t>
      </w:r>
    </w:p>
    <w:p w:rsidR="00AC6017" w:rsidRPr="00AC6017" w:rsidRDefault="00AC6017" w:rsidP="00AC6017">
      <w:pPr>
        <w:rPr>
          <w:rFonts w:ascii="Times New Roman" w:hAnsi="Times New Roman" w:cs="Times New Roman"/>
          <w:i/>
          <w:sz w:val="28"/>
          <w:szCs w:val="28"/>
        </w:rPr>
      </w:pPr>
    </w:p>
    <w:p w:rsidR="00AC6017" w:rsidRPr="00AC6017" w:rsidRDefault="00AC6017" w:rsidP="00AC6017">
      <w:pPr>
        <w:pStyle w:val="21"/>
        <w:shd w:val="clear" w:color="auto" w:fill="auto"/>
        <w:spacing w:before="0" w:after="0" w:line="240" w:lineRule="auto"/>
        <w:ind w:left="20" w:right="20" w:firstLine="480"/>
        <w:jc w:val="both"/>
        <w:rPr>
          <w:sz w:val="28"/>
          <w:szCs w:val="28"/>
        </w:rPr>
      </w:pPr>
    </w:p>
    <w:p w:rsidR="00AD2F98" w:rsidRPr="00AC6017" w:rsidRDefault="00AC6017" w:rsidP="00AC6017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12, </w:t>
      </w:r>
      <w:r w:rsidR="00A000E1" w:rsidRPr="00AC6017">
        <w:rPr>
          <w:sz w:val="28"/>
          <w:szCs w:val="28"/>
        </w:rPr>
        <w:t>131 Конституции Российской Федерации, ст</w:t>
      </w:r>
      <w:r>
        <w:rPr>
          <w:sz w:val="28"/>
          <w:szCs w:val="28"/>
        </w:rPr>
        <w:t>.</w:t>
      </w:r>
      <w:r w:rsidR="00A000E1" w:rsidRPr="00AC6017">
        <w:rPr>
          <w:sz w:val="28"/>
          <w:szCs w:val="28"/>
        </w:rPr>
        <w:t xml:space="preserve"> 28, 35 Федерального закона от 06.10.2003 </w:t>
      </w:r>
      <w:r>
        <w:rPr>
          <w:sz w:val="28"/>
          <w:szCs w:val="28"/>
        </w:rPr>
        <w:t>№</w:t>
      </w:r>
      <w:r w:rsidR="00A000E1" w:rsidRPr="00AC6017">
        <w:rPr>
          <w:sz w:val="28"/>
          <w:szCs w:val="28"/>
        </w:rPr>
        <w:t xml:space="preserve"> 131-Ф</w:t>
      </w:r>
      <w:r>
        <w:rPr>
          <w:sz w:val="28"/>
          <w:szCs w:val="28"/>
        </w:rPr>
        <w:t>З «</w:t>
      </w:r>
      <w:r w:rsidR="00A000E1" w:rsidRPr="00AC601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A000E1" w:rsidRPr="00AC6017">
        <w:rPr>
          <w:sz w:val="28"/>
          <w:szCs w:val="28"/>
        </w:rPr>
        <w:t xml:space="preserve"> руководствуясь статьей 14 Устава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="00A000E1" w:rsidRPr="00AC6017">
        <w:rPr>
          <w:sz w:val="28"/>
          <w:szCs w:val="28"/>
        </w:rPr>
        <w:t xml:space="preserve"> сельсовет Ташлинского района Оренбургской области, Совет депутатов РЕШИЛ: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Утвердить Положение о публичных слушаниях на территории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</w:t>
      </w:r>
      <w:r w:rsidR="00AC6017">
        <w:rPr>
          <w:sz w:val="28"/>
          <w:szCs w:val="28"/>
        </w:rPr>
        <w:t xml:space="preserve">сти от </w:t>
      </w:r>
      <w:r w:rsidR="00186E32" w:rsidRPr="00206EA5">
        <w:rPr>
          <w:color w:val="auto"/>
          <w:sz w:val="28"/>
          <w:szCs w:val="28"/>
        </w:rPr>
        <w:t>08.08.2018 № 31/12</w:t>
      </w:r>
      <w:r w:rsidR="00AC6017" w:rsidRPr="00206EA5">
        <w:rPr>
          <w:color w:val="auto"/>
          <w:sz w:val="28"/>
          <w:szCs w:val="28"/>
        </w:rPr>
        <w:t>7-рс</w:t>
      </w:r>
      <w:r w:rsidR="00AC6017">
        <w:rPr>
          <w:sz w:val="28"/>
          <w:szCs w:val="28"/>
        </w:rPr>
        <w:t xml:space="preserve"> </w:t>
      </w:r>
      <w:r w:rsidR="00186E32">
        <w:rPr>
          <w:sz w:val="28"/>
          <w:szCs w:val="28"/>
        </w:rPr>
        <w:t xml:space="preserve"> О принятии </w:t>
      </w:r>
      <w:r w:rsidR="00AC6017">
        <w:rPr>
          <w:sz w:val="28"/>
          <w:szCs w:val="28"/>
        </w:rPr>
        <w:t>«</w:t>
      </w:r>
      <w:r w:rsidR="00186E32">
        <w:rPr>
          <w:sz w:val="28"/>
          <w:szCs w:val="28"/>
        </w:rPr>
        <w:t xml:space="preserve">  Положения о </w:t>
      </w:r>
      <w:r w:rsidRPr="00AC6017">
        <w:rPr>
          <w:sz w:val="28"/>
          <w:szCs w:val="28"/>
        </w:rPr>
        <w:t>публичных слушаниях».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3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Контроль за исполнением настоящего Решения оставляю за собой.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Установить, что настоящее Решение вступает в силу после </w:t>
      </w:r>
      <w:r w:rsidR="00AC6017">
        <w:rPr>
          <w:sz w:val="28"/>
          <w:szCs w:val="28"/>
        </w:rPr>
        <w:t>е</w:t>
      </w:r>
      <w:r w:rsidRPr="00AC6017">
        <w:rPr>
          <w:sz w:val="28"/>
          <w:szCs w:val="28"/>
        </w:rPr>
        <w:t>го обнародования и подлежит размещению на официальном сайте администрации Ташлинский район в сети Интернет.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3" w:hanging="23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Глава муниципального образования</w:t>
      </w:r>
      <w:r w:rsidR="00186E32">
        <w:rPr>
          <w:sz w:val="28"/>
          <w:szCs w:val="28"/>
        </w:rPr>
        <w:t xml:space="preserve">                                       Ю.В.Канунникова</w:t>
      </w:r>
    </w:p>
    <w:p w:rsidR="00AD2F98" w:rsidRPr="00AC6017" w:rsidRDefault="00186E32" w:rsidP="00AC6017">
      <w:pPr>
        <w:pStyle w:val="21"/>
        <w:shd w:val="clear" w:color="auto" w:fill="auto"/>
        <w:tabs>
          <w:tab w:val="left" w:pos="7345"/>
        </w:tabs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А.Н.Козеняшев 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Разослано: администрации района, прокурору района.</w:t>
      </w:r>
    </w:p>
    <w:p w:rsidR="00186E32" w:rsidRDefault="00A000E1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Приложение к Решению Совета депутатов муниципального образования </w:t>
      </w:r>
    </w:p>
    <w:p w:rsidR="00186E32" w:rsidRDefault="00186E32" w:rsidP="00186E32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>
        <w:rPr>
          <w:sz w:val="28"/>
          <w:szCs w:val="28"/>
        </w:rPr>
        <w:t>Кинделинский  сельсовет</w:t>
      </w:r>
    </w:p>
    <w:p w:rsidR="00AD2F98" w:rsidRPr="00AC6017" w:rsidRDefault="00DE31A1" w:rsidP="00186E32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>
        <w:rPr>
          <w:sz w:val="28"/>
          <w:szCs w:val="28"/>
        </w:rPr>
        <w:t>от  28</w:t>
      </w:r>
      <w:r w:rsidR="00186E32">
        <w:rPr>
          <w:sz w:val="28"/>
          <w:szCs w:val="28"/>
        </w:rPr>
        <w:t xml:space="preserve">.10.2019 </w:t>
      </w:r>
      <w:r w:rsidR="00A000E1" w:rsidRPr="00AC6017">
        <w:rPr>
          <w:sz w:val="28"/>
          <w:szCs w:val="28"/>
        </w:rPr>
        <w:t>№</w:t>
      </w:r>
      <w:r w:rsidR="00186E32">
        <w:rPr>
          <w:sz w:val="28"/>
          <w:szCs w:val="28"/>
        </w:rPr>
        <w:t xml:space="preserve"> 2/14</w:t>
      </w:r>
      <w:r w:rsidR="00AC6017">
        <w:rPr>
          <w:sz w:val="28"/>
          <w:szCs w:val="28"/>
        </w:rPr>
        <w:t>-рс</w:t>
      </w: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0" w:name="bookmark0"/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D2F98" w:rsidRP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000E1" w:rsidRPr="00AC6017">
        <w:rPr>
          <w:sz w:val="28"/>
          <w:szCs w:val="28"/>
        </w:rPr>
        <w:t xml:space="preserve"> о публичных слушаниях на территории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="00A000E1" w:rsidRPr="00AC6017">
        <w:rPr>
          <w:sz w:val="28"/>
          <w:szCs w:val="28"/>
        </w:rPr>
        <w:t xml:space="preserve"> сельсовет Ташлинского</w:t>
      </w:r>
      <w:bookmarkEnd w:id="0"/>
    </w:p>
    <w:p w:rsidR="00AD2F98" w:rsidRPr="00AC6017" w:rsidRDefault="00A000E1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1" w:name="bookmark1"/>
      <w:r w:rsidRPr="00AC6017">
        <w:rPr>
          <w:sz w:val="28"/>
          <w:szCs w:val="28"/>
        </w:rPr>
        <w:t>района Оренбургской области (далее - Положение)</w:t>
      </w:r>
      <w:bookmarkEnd w:id="1"/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I. Общие положения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Настоящее Положение разработано в соответствии с нормами Федерального закона от 6 октября 2003 года N 131-Ф</w:t>
      </w:r>
      <w:r w:rsidR="00AC6017">
        <w:rPr>
          <w:sz w:val="28"/>
          <w:szCs w:val="28"/>
        </w:rPr>
        <w:t>З</w:t>
      </w:r>
      <w:r w:rsidRPr="00AC6017">
        <w:rPr>
          <w:sz w:val="28"/>
          <w:szCs w:val="28"/>
        </w:rPr>
        <w:t xml:space="preserve"> </w:t>
      </w:r>
      <w:r w:rsidR="00AC6017">
        <w:rPr>
          <w:sz w:val="28"/>
          <w:szCs w:val="28"/>
        </w:rPr>
        <w:t>«</w:t>
      </w:r>
      <w:r w:rsidRPr="00AC60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017">
        <w:rPr>
          <w:sz w:val="28"/>
          <w:szCs w:val="28"/>
        </w:rPr>
        <w:t>»</w:t>
      </w:r>
      <w:r w:rsidRPr="00AC6017">
        <w:rPr>
          <w:sz w:val="28"/>
          <w:szCs w:val="28"/>
        </w:rPr>
        <w:t xml:space="preserve">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 слушаний на территории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 (далее - муниципальное образование).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Основные понятия: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Участники публичных слушаний - 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документ публичных слушаний - протокол, в котором указываются рекомендации (предложения), принятые большинством голосов от числа зарегистрированных участников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Цели и принципы организации и проведения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Основными целями организации и проведения публичных слушаний являются: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обсуждение проектов муниципальных правовых актов и иных вопросов, проведение публичных слушаний по которым возложено на органы местного самоуправления, с участием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выявление и учет общественного мнения по выносимому на публичные слушания вопросу;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развитие диалоговых механизмов органов местного самоуправления и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поиск приемлемых альтернатив решения важнейших вопросов местного значения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3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выработка предложений и рекомендаций по обсуждаемой проблеме.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Подготовка, проведение и определение результатов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осуществляются на основании принципов открытости, гласности, добровольности.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1.4 Вопросы, выносимые на публичные слушания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22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 обязательном порядке выносятся: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Устава муниципального образования </w:t>
      </w:r>
      <w:r w:rsidR="00186E32">
        <w:rPr>
          <w:sz w:val="28"/>
          <w:szCs w:val="28"/>
        </w:rPr>
        <w:t xml:space="preserve">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области, проект решения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бюджета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 о его исполнении;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планов и программ развития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вопросы о преобразовании муниципального образования.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800"/>
        <w:rPr>
          <w:sz w:val="28"/>
          <w:szCs w:val="28"/>
        </w:rPr>
      </w:pPr>
      <w:r w:rsidRPr="00AC6017">
        <w:rPr>
          <w:sz w:val="28"/>
          <w:szCs w:val="28"/>
        </w:rPr>
        <w:t>II. Инициаторы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Публичные слушания проводятся по инициативе населения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Совета депутатов муниципального образования </w:t>
      </w:r>
      <w:r w:rsidR="00186E32">
        <w:rPr>
          <w:sz w:val="28"/>
          <w:szCs w:val="28"/>
        </w:rPr>
        <w:t xml:space="preserve">Кинделинский </w:t>
      </w:r>
      <w:r w:rsidRPr="00AC6017">
        <w:rPr>
          <w:sz w:val="28"/>
          <w:szCs w:val="28"/>
        </w:rPr>
        <w:t xml:space="preserve">сельсовет Ташлинского района Оренбургской области, главы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 инициативой о проведении публичных слушаний от имени населения муниципального образования в 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 обращается инициативная группа граждан, проживающих на территории муниципального образования </w:t>
      </w:r>
      <w:r w:rsidR="00186E32">
        <w:rPr>
          <w:sz w:val="28"/>
          <w:szCs w:val="28"/>
        </w:rPr>
        <w:t xml:space="preserve">Кинделинский </w:t>
      </w:r>
      <w:r w:rsidRPr="00AC6017">
        <w:rPr>
          <w:sz w:val="28"/>
          <w:szCs w:val="28"/>
        </w:rPr>
        <w:t xml:space="preserve"> сельсовет Ташлинского района Оренбургской области, обладающих активным избирательным правом, численностью не менее 30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Основанием для назначения публичных слушаний по инициативе населения является ходатайство инициативной группы, поданное в Совет депутатов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 предложением о проведении публичных слушаний направляют следующие документы: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ходатайство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протокол о создании инициативной группы граждан;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подписи жителей в поддержку инициативы проведения публичных слушаний, оформленные в виде подписных листов.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слушаний. На заседании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 </w:t>
      </w:r>
      <w:r w:rsidRPr="00AC6017">
        <w:rPr>
          <w:sz w:val="28"/>
          <w:szCs w:val="28"/>
        </w:rPr>
        <w:t xml:space="preserve"> сельсовет Ташлинского района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Оренбургской области выступает уполномоченное инициативной группой лицо для обоснования необходимости проведения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По результатам рассмотрения ходатайства 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Основаниями отказа в проведении публичных слушаний по инициативе населения являются: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инициируемая тема публичных слушаний не относится к вопросам местного значения;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53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 отклонении инициативы о проведении публичных слушаний в соответствии с подпунктом 2.7.1 пункта 2.7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образования. В этом случае публичные слушания по данному вопросу местного значения назначаются Советом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 в обязательном порядке.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140"/>
        <w:rPr>
          <w:sz w:val="28"/>
          <w:szCs w:val="28"/>
        </w:rPr>
      </w:pPr>
      <w:r w:rsidRPr="00AC6017">
        <w:rPr>
          <w:sz w:val="28"/>
          <w:szCs w:val="28"/>
        </w:rPr>
        <w:t>III. Порядок подготовки и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слушания, проводимые по инициативе населения или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назначаются решением Совета депутатов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по инициативе главы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- постановлением Администрации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сельсовета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 чем за 15 дней до их проведения.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об уполномоченном должностном лице или органе, на которое(ый) возлагается организация их проведения, а также проект муниципального правового акта, предлагаемый к обсуждению на слушаниях. </w:t>
      </w:r>
      <w:r w:rsidRPr="00AC6017">
        <w:rPr>
          <w:sz w:val="28"/>
          <w:szCs w:val="28"/>
        </w:rPr>
        <w:lastRenderedPageBreak/>
        <w:t xml:space="preserve">Указанный правовой акт подлежит официальному опубликованию (обнародованию) в средствах массовой информации в соответствии с Уставом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не позднее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Председательствующим на публичных слушаниях является глава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уполномоченное им лицо. Председательствующий назначает секретаря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дня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Затем слово предоставляется представителю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Администрации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сельсовета Ташлинского района Оренбургской области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выступающий является представителем какой-либо организации.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Секретарь публичных слушаний ведет протокол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IV. Итоги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процессе проведения публичных слушаний принимаются рекомендации по обсуждаемому проекту муниципального правового акта, вопросу местного значения, которые включаются в итоговый протокол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слушаниях, а также секретарем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протокол публичных слушаний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(обнародование) результатов публичных слушаний,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в срок не позднее 15 дней после окончания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Результаты публичных слушаний, включая мотивированное обоснование принятых решений, подлежат обязательному размещению на официальном сайте администрации МО Ташлинский район в срок не позднее пятнадцати дней после окончания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Итоги публичных слушаний для органов местного самоуправления носят рекомендательный характер.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V. Особенности проведения публичных слушаний по отдельным проектам муниципальных правовых актов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5.1. По проекту Устава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(проекту решения Совета депутатов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области):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население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также глава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85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проведении публичных слушаний должно содержать информацию в соответствии с пунктом 3.3 раздела 3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Указанная информация подлежит официальному опубликованию (обнародованию) не позднее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(проекта решения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</w:t>
      </w:r>
      <w:r w:rsidRPr="00AC6017">
        <w:rPr>
          <w:sz w:val="28"/>
          <w:szCs w:val="28"/>
        </w:rPr>
        <w:lastRenderedPageBreak/>
        <w:t xml:space="preserve">изменений и дополнений в Устав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 решения Совета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</w:t>
      </w:r>
      <w:r w:rsidR="00186E32">
        <w:rPr>
          <w:sz w:val="28"/>
          <w:szCs w:val="28"/>
        </w:rPr>
        <w:t>став муниципального образования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проекту бюджета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="00186E32" w:rsidRP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 и отчета о его исполнении: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устанавливаемых Положением о бюджетном процессе в муниципальном образовании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возлагаются на администрацию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полномочиям которого отнесена подготовка проекта бюджета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проектам планов и программ развития муниципального образования </w:t>
      </w:r>
      <w:r w:rsidR="00186E32">
        <w:rPr>
          <w:sz w:val="28"/>
          <w:szCs w:val="28"/>
        </w:rPr>
        <w:t>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инициаторами публичных слушаний могут являться Совет депутатов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глава муниципального образования </w:t>
      </w:r>
      <w:r w:rsidR="00186E32">
        <w:rPr>
          <w:sz w:val="28"/>
          <w:szCs w:val="28"/>
        </w:rPr>
        <w:t>Кинделинский</w:t>
      </w:r>
      <w:r w:rsidR="00186E32" w:rsidRP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72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320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возлагается на Администрацию </w:t>
      </w:r>
      <w:r w:rsidR="00186E32">
        <w:rPr>
          <w:sz w:val="28"/>
          <w:szCs w:val="28"/>
        </w:rPr>
        <w:t xml:space="preserve"> Кинделинский</w:t>
      </w:r>
      <w:r w:rsidRPr="00AC6017">
        <w:rPr>
          <w:sz w:val="28"/>
          <w:szCs w:val="28"/>
        </w:rPr>
        <w:t xml:space="preserve"> сельсовета Ташлинского района Оренбургской области, к полномочиям которой отнесена подготовка проектов по указанным в настоящем пункте вопросам.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вопросам о преобразовании муниципального образования инициатором публичных слушаний является Совет депутатов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VI. Ответственность должностных лиц за нарушение процедуры организации и проведения публичных слушаний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267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слушания.</w:t>
      </w:r>
    </w:p>
    <w:sectPr w:rsidR="00AD2F98" w:rsidRPr="00AC6017" w:rsidSect="00AD2F98">
      <w:type w:val="continuous"/>
      <w:pgSz w:w="11905" w:h="16837"/>
      <w:pgMar w:top="605" w:right="497" w:bottom="1126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46" w:rsidRDefault="00825246" w:rsidP="00AD2F98">
      <w:r>
        <w:separator/>
      </w:r>
    </w:p>
  </w:endnote>
  <w:endnote w:type="continuationSeparator" w:id="1">
    <w:p w:rsidR="00825246" w:rsidRDefault="00825246" w:rsidP="00AD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46" w:rsidRDefault="00825246"/>
  </w:footnote>
  <w:footnote w:type="continuationSeparator" w:id="1">
    <w:p w:rsidR="00825246" w:rsidRDefault="008252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A7BB1"/>
    <w:multiLevelType w:val="multilevel"/>
    <w:tmpl w:val="1764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2F98"/>
    <w:rsid w:val="00132635"/>
    <w:rsid w:val="00186E32"/>
    <w:rsid w:val="002046DE"/>
    <w:rsid w:val="00206EA5"/>
    <w:rsid w:val="00211A7D"/>
    <w:rsid w:val="002A7D82"/>
    <w:rsid w:val="006A3AA5"/>
    <w:rsid w:val="007A7C9C"/>
    <w:rsid w:val="0081097C"/>
    <w:rsid w:val="00825246"/>
    <w:rsid w:val="008562C0"/>
    <w:rsid w:val="00A000E1"/>
    <w:rsid w:val="00A253ED"/>
    <w:rsid w:val="00AC6017"/>
    <w:rsid w:val="00AD2F98"/>
    <w:rsid w:val="00DE31A1"/>
    <w:rsid w:val="00E34720"/>
    <w:rsid w:val="00EB516E"/>
    <w:rsid w:val="00FC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5pt4pt">
    <w:name w:val="Основной текст (2) + 12;5 pt;Не полужирный;Интервал 4 pt"/>
    <w:basedOn w:val="2"/>
    <w:rsid w:val="00AD2F98"/>
    <w:rPr>
      <w:b/>
      <w:bCs/>
      <w:spacing w:val="80"/>
      <w:sz w:val="25"/>
      <w:szCs w:val="25"/>
    </w:rPr>
  </w:style>
  <w:style w:type="character" w:customStyle="1" w:styleId="24pt">
    <w:name w:val="Основной текст (2) + Интервал 4 pt"/>
    <w:basedOn w:val="2"/>
    <w:rsid w:val="00AD2F98"/>
    <w:rPr>
      <w:spacing w:val="80"/>
    </w:rPr>
  </w:style>
  <w:style w:type="character" w:customStyle="1" w:styleId="2125pt0pt">
    <w:name w:val="Основной текст (2) + 12;5 pt;Не полужирный;Интервал 0 pt"/>
    <w:basedOn w:val="2"/>
    <w:rsid w:val="00AD2F98"/>
    <w:rPr>
      <w:b/>
      <w:bCs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AD2F98"/>
    <w:rPr>
      <w:u w:val="single"/>
    </w:rPr>
  </w:style>
  <w:style w:type="character" w:customStyle="1" w:styleId="10">
    <w:name w:val="Заголовок №1_"/>
    <w:basedOn w:val="a0"/>
    <w:link w:val="1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D2F9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rsid w:val="00AD2F98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AD2F98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кинделя</cp:lastModifiedBy>
  <cp:revision>8</cp:revision>
  <cp:lastPrinted>2019-10-25T10:30:00Z</cp:lastPrinted>
  <dcterms:created xsi:type="dcterms:W3CDTF">2019-07-03T10:35:00Z</dcterms:created>
  <dcterms:modified xsi:type="dcterms:W3CDTF">2019-10-25T10:31:00Z</dcterms:modified>
</cp:coreProperties>
</file>