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СОВЕТ   ДЕПУТАТОВ</w:t>
      </w:r>
      <w:r w:rsidR="00016888">
        <w:rPr>
          <w:rFonts w:ascii="Times New Roman" w:hAnsi="Times New Roman" w:cs="Times New Roman"/>
          <w:b/>
          <w:sz w:val="28"/>
          <w:szCs w:val="28"/>
        </w:rPr>
        <w:t xml:space="preserve">                    </w:t>
      </w:r>
    </w:p>
    <w:p w:rsidR="00226B09" w:rsidRPr="00226B09" w:rsidRDefault="00226B09" w:rsidP="00226B09">
      <w:pPr>
        <w:tabs>
          <w:tab w:val="left" w:pos="7905"/>
        </w:tabs>
        <w:spacing w:after="0" w:line="240" w:lineRule="auto"/>
        <w:jc w:val="both"/>
        <w:rPr>
          <w:rFonts w:ascii="Times New Roman" w:hAnsi="Times New Roman" w:cs="Times New Roman"/>
          <w:b/>
          <w:sz w:val="28"/>
          <w:szCs w:val="28"/>
        </w:rPr>
      </w:pPr>
      <w:r w:rsidRPr="00226B09">
        <w:rPr>
          <w:rFonts w:ascii="Times New Roman" w:hAnsi="Times New Roman" w:cs="Times New Roman"/>
          <w:b/>
          <w:sz w:val="28"/>
          <w:szCs w:val="28"/>
        </w:rPr>
        <w:t xml:space="preserve">муниципального образования                                      </w:t>
      </w:r>
    </w:p>
    <w:p w:rsidR="00226B09" w:rsidRPr="00226B09" w:rsidRDefault="00226B09" w:rsidP="00226B09">
      <w:pPr>
        <w:spacing w:after="0" w:line="240" w:lineRule="auto"/>
        <w:rPr>
          <w:rFonts w:ascii="Times New Roman" w:hAnsi="Times New Roman" w:cs="Times New Roman"/>
          <w:b/>
          <w:sz w:val="40"/>
          <w:szCs w:val="40"/>
        </w:rPr>
      </w:pPr>
      <w:r w:rsidRPr="00226B09">
        <w:rPr>
          <w:rFonts w:ascii="Times New Roman" w:hAnsi="Times New Roman" w:cs="Times New Roman"/>
          <w:b/>
          <w:sz w:val="28"/>
          <w:szCs w:val="28"/>
        </w:rPr>
        <w:t xml:space="preserve">      </w:t>
      </w:r>
      <w:r w:rsidR="00016888">
        <w:rPr>
          <w:rFonts w:ascii="Times New Roman" w:hAnsi="Times New Roman" w:cs="Times New Roman"/>
          <w:b/>
          <w:sz w:val="28"/>
          <w:szCs w:val="28"/>
        </w:rPr>
        <w:t xml:space="preserve"> Кинделинский </w:t>
      </w:r>
      <w:r w:rsidRPr="00226B09">
        <w:rPr>
          <w:rFonts w:ascii="Times New Roman" w:hAnsi="Times New Roman" w:cs="Times New Roman"/>
          <w:b/>
          <w:sz w:val="28"/>
          <w:szCs w:val="28"/>
        </w:rPr>
        <w:t xml:space="preserve"> сельсовет                                           </w:t>
      </w:r>
    </w:p>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Ташлинского района </w:t>
      </w:r>
    </w:p>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Оренбургской области</w:t>
      </w:r>
    </w:p>
    <w:p w:rsidR="00226B09" w:rsidRDefault="00226B09" w:rsidP="00226B09">
      <w:pPr>
        <w:spacing w:after="0" w:line="240" w:lineRule="auto"/>
        <w:rPr>
          <w:rFonts w:ascii="Times New Roman" w:hAnsi="Times New Roman" w:cs="Times New Roman"/>
          <w:sz w:val="28"/>
          <w:szCs w:val="28"/>
        </w:rPr>
      </w:pPr>
    </w:p>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Р Е Ш Е Н И Е</w:t>
      </w:r>
    </w:p>
    <w:p w:rsidR="00226B09" w:rsidRPr="00226B09" w:rsidRDefault="00226B09" w:rsidP="00226B09">
      <w:pPr>
        <w:spacing w:after="0" w:line="240" w:lineRule="auto"/>
        <w:rPr>
          <w:rFonts w:ascii="Times New Roman" w:hAnsi="Times New Roman" w:cs="Times New Roman"/>
          <w:b/>
          <w:sz w:val="28"/>
          <w:szCs w:val="28"/>
          <w:u w:val="single"/>
        </w:rPr>
      </w:pPr>
      <w:r w:rsidRPr="00226B09">
        <w:rPr>
          <w:rFonts w:ascii="Times New Roman" w:hAnsi="Times New Roman" w:cs="Times New Roman"/>
          <w:b/>
          <w:sz w:val="28"/>
          <w:szCs w:val="28"/>
        </w:rPr>
        <w:t xml:space="preserve">   </w:t>
      </w:r>
      <w:r w:rsidR="00AD67F3">
        <w:rPr>
          <w:rFonts w:ascii="Times New Roman" w:hAnsi="Times New Roman" w:cs="Times New Roman"/>
          <w:b/>
          <w:sz w:val="28"/>
          <w:szCs w:val="28"/>
        </w:rPr>
        <w:t>10</w:t>
      </w:r>
      <w:r w:rsidR="00852839">
        <w:rPr>
          <w:rFonts w:ascii="Times New Roman" w:hAnsi="Times New Roman" w:cs="Times New Roman"/>
          <w:b/>
          <w:sz w:val="28"/>
          <w:szCs w:val="28"/>
        </w:rPr>
        <w:t>.07</w:t>
      </w:r>
      <w:r w:rsidRPr="00226B09">
        <w:rPr>
          <w:rFonts w:ascii="Times New Roman" w:hAnsi="Times New Roman" w:cs="Times New Roman"/>
          <w:b/>
          <w:sz w:val="28"/>
          <w:szCs w:val="28"/>
        </w:rPr>
        <w:t xml:space="preserve"> .20</w:t>
      </w:r>
      <w:r>
        <w:rPr>
          <w:rFonts w:ascii="Times New Roman" w:hAnsi="Times New Roman" w:cs="Times New Roman"/>
          <w:b/>
          <w:sz w:val="28"/>
          <w:szCs w:val="28"/>
        </w:rPr>
        <w:t>20</w:t>
      </w:r>
      <w:r w:rsidRPr="00226B09">
        <w:rPr>
          <w:rFonts w:ascii="Times New Roman" w:hAnsi="Times New Roman" w:cs="Times New Roman"/>
          <w:b/>
          <w:sz w:val="28"/>
          <w:szCs w:val="28"/>
        </w:rPr>
        <w:t xml:space="preserve">  № </w:t>
      </w:r>
      <w:r w:rsidR="00C4312D">
        <w:rPr>
          <w:rFonts w:ascii="Times New Roman" w:hAnsi="Times New Roman" w:cs="Times New Roman"/>
          <w:b/>
          <w:sz w:val="28"/>
          <w:szCs w:val="28"/>
        </w:rPr>
        <w:t>06/29</w:t>
      </w:r>
      <w:r w:rsidR="00852839">
        <w:rPr>
          <w:rFonts w:ascii="Times New Roman" w:hAnsi="Times New Roman" w:cs="Times New Roman"/>
          <w:b/>
          <w:sz w:val="28"/>
          <w:szCs w:val="28"/>
        </w:rPr>
        <w:t>-рс</w:t>
      </w:r>
    </w:p>
    <w:p w:rsidR="00226B09" w:rsidRPr="00226B09" w:rsidRDefault="00226B09" w:rsidP="00226B09">
      <w:pPr>
        <w:spacing w:after="0" w:line="240" w:lineRule="auto"/>
        <w:rPr>
          <w:rFonts w:ascii="Times New Roman" w:hAnsi="Times New Roman" w:cs="Times New Roman"/>
          <w:sz w:val="28"/>
          <w:szCs w:val="28"/>
        </w:rPr>
      </w:pPr>
      <w:r w:rsidRPr="00226B09">
        <w:rPr>
          <w:rFonts w:ascii="Times New Roman" w:hAnsi="Times New Roman" w:cs="Times New Roman"/>
          <w:b/>
          <w:sz w:val="28"/>
          <w:szCs w:val="28"/>
        </w:rPr>
        <w:t xml:space="preserve">              </w:t>
      </w:r>
      <w:r w:rsidR="00016888">
        <w:rPr>
          <w:rFonts w:ascii="Times New Roman" w:hAnsi="Times New Roman" w:cs="Times New Roman"/>
          <w:sz w:val="28"/>
          <w:szCs w:val="28"/>
        </w:rPr>
        <w:t xml:space="preserve">  с. Кинделя </w:t>
      </w:r>
    </w:p>
    <w:p w:rsidR="00226B09" w:rsidRPr="00226B09" w:rsidRDefault="00226B09" w:rsidP="00226B09">
      <w:pPr>
        <w:spacing w:after="0" w:line="240" w:lineRule="auto"/>
        <w:rPr>
          <w:rFonts w:ascii="Times New Roman" w:hAnsi="Times New Roman" w:cs="Times New Roman"/>
          <w:sz w:val="28"/>
          <w:szCs w:val="28"/>
        </w:rPr>
      </w:pPr>
    </w:p>
    <w:p w:rsidR="00226B09" w:rsidRPr="00226B09" w:rsidRDefault="00226B09" w:rsidP="00226B09">
      <w:pPr>
        <w:spacing w:after="0" w:line="240" w:lineRule="auto"/>
        <w:ind w:right="4535"/>
        <w:rPr>
          <w:rFonts w:ascii="Times New Roman" w:hAnsi="Times New Roman" w:cs="Times New Roman"/>
          <w:sz w:val="28"/>
          <w:szCs w:val="28"/>
        </w:rPr>
      </w:pPr>
      <w:r w:rsidRPr="00226B09">
        <w:rPr>
          <w:rFonts w:ascii="Times New Roman" w:hAnsi="Times New Roman" w:cs="Times New Roman"/>
          <w:sz w:val="28"/>
          <w:szCs w:val="28"/>
        </w:rPr>
        <w:t>«</w:t>
      </w:r>
      <w:r>
        <w:rPr>
          <w:rFonts w:ascii="Times New Roman" w:hAnsi="Times New Roman" w:cs="Times New Roman"/>
          <w:sz w:val="28"/>
          <w:szCs w:val="28"/>
        </w:rPr>
        <w:t>Об утверждении положения</w:t>
      </w:r>
      <w:r w:rsidRPr="00226B09">
        <w:rPr>
          <w:rFonts w:ascii="Times New Roman" w:hAnsi="Times New Roman" w:cs="Times New Roman"/>
          <w:sz w:val="28"/>
          <w:szCs w:val="28"/>
        </w:rPr>
        <w:t xml:space="preserve"> о публичных слушаниях, общественных обсуждениях на территории му</w:t>
      </w:r>
      <w:r w:rsidR="00016888">
        <w:rPr>
          <w:rFonts w:ascii="Times New Roman" w:hAnsi="Times New Roman" w:cs="Times New Roman"/>
          <w:sz w:val="28"/>
          <w:szCs w:val="28"/>
        </w:rPr>
        <w:t xml:space="preserve">ниципального образования  Кинделинский </w:t>
      </w:r>
      <w:r w:rsidRPr="00226B09">
        <w:rPr>
          <w:rFonts w:ascii="Times New Roman" w:hAnsi="Times New Roman" w:cs="Times New Roman"/>
          <w:sz w:val="28"/>
          <w:szCs w:val="28"/>
        </w:rPr>
        <w:t xml:space="preserve"> сельсовет Ташлинского района Оренбургской области»</w:t>
      </w:r>
    </w:p>
    <w:p w:rsidR="00226B09" w:rsidRPr="00226B09" w:rsidRDefault="00226B09" w:rsidP="00226B09">
      <w:pPr>
        <w:spacing w:after="0" w:line="240" w:lineRule="auto"/>
        <w:rPr>
          <w:rFonts w:ascii="Times New Roman" w:hAnsi="Times New Roman" w:cs="Times New Roman"/>
          <w:i/>
          <w:sz w:val="28"/>
          <w:szCs w:val="28"/>
        </w:rPr>
      </w:pPr>
    </w:p>
    <w:p w:rsidR="00226B09" w:rsidRPr="00226B09" w:rsidRDefault="00226B09" w:rsidP="00226B09">
      <w:pPr>
        <w:pStyle w:val="2"/>
        <w:shd w:val="clear" w:color="auto" w:fill="auto"/>
        <w:spacing w:before="0" w:after="0" w:line="240" w:lineRule="auto"/>
        <w:ind w:left="20" w:right="20" w:firstLine="480"/>
        <w:jc w:val="both"/>
        <w:rPr>
          <w:rFonts w:ascii="Times New Roman" w:hAnsi="Times New Roman"/>
          <w:sz w:val="28"/>
          <w:szCs w:val="28"/>
        </w:rPr>
      </w:pPr>
    </w:p>
    <w:p w:rsidR="00226B09" w:rsidRPr="00226B09" w:rsidRDefault="00226B09" w:rsidP="00226B09">
      <w:pPr>
        <w:pStyle w:val="2"/>
        <w:shd w:val="clear" w:color="auto" w:fill="auto"/>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На основании ст. 12, 131 Конституции Российской Федерации, ст. 28, 35 Федерального закона от 06.10.2003 № 131-ФЗ «Об общих принципах организации местного самоуправления в Российской Федерации», руководствуясь статьей 14 Устава муниципального образования </w:t>
      </w:r>
      <w:r w:rsidR="00016888">
        <w:rPr>
          <w:rFonts w:ascii="Times New Roman" w:hAnsi="Times New Roman"/>
          <w:sz w:val="28"/>
          <w:szCs w:val="28"/>
        </w:rPr>
        <w:t xml:space="preserve"> Кинделинский </w:t>
      </w:r>
      <w:r w:rsidRPr="00226B09">
        <w:rPr>
          <w:rFonts w:ascii="Times New Roman" w:hAnsi="Times New Roman"/>
          <w:sz w:val="28"/>
          <w:szCs w:val="28"/>
        </w:rPr>
        <w:t xml:space="preserve"> сельсовет Ташлинского района Оренбургской области, Совет депутатов РЕШИЛ:</w:t>
      </w:r>
    </w:p>
    <w:p w:rsidR="00226B09" w:rsidRPr="00226B09" w:rsidRDefault="00226B09" w:rsidP="00226B09">
      <w:pPr>
        <w:pStyle w:val="2"/>
        <w:numPr>
          <w:ilvl w:val="0"/>
          <w:numId w:val="25"/>
        </w:numPr>
        <w:shd w:val="clear" w:color="auto" w:fill="auto"/>
        <w:tabs>
          <w:tab w:val="left" w:pos="562"/>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Утвердить </w:t>
      </w:r>
      <w:r w:rsidR="00545977" w:rsidRPr="00545977">
        <w:rPr>
          <w:rFonts w:ascii="Times New Roman" w:hAnsi="Times New Roman"/>
          <w:sz w:val="28"/>
          <w:szCs w:val="28"/>
        </w:rPr>
        <w:t>Положение о публичных слушаниях, общественных обсуждениях на территории му</w:t>
      </w:r>
      <w:r w:rsidR="00016888">
        <w:rPr>
          <w:rFonts w:ascii="Times New Roman" w:hAnsi="Times New Roman"/>
          <w:sz w:val="28"/>
          <w:szCs w:val="28"/>
        </w:rPr>
        <w:t xml:space="preserve">ниципального образования Кинделинский </w:t>
      </w:r>
      <w:r w:rsidR="00545977" w:rsidRPr="00545977">
        <w:rPr>
          <w:rFonts w:ascii="Times New Roman" w:hAnsi="Times New Roman"/>
          <w:sz w:val="28"/>
          <w:szCs w:val="28"/>
        </w:rPr>
        <w:t xml:space="preserve"> сельсовет Ташлинск</w:t>
      </w:r>
      <w:r w:rsidR="00545977">
        <w:rPr>
          <w:rFonts w:ascii="Times New Roman" w:hAnsi="Times New Roman"/>
          <w:sz w:val="28"/>
          <w:szCs w:val="28"/>
        </w:rPr>
        <w:t>ого района Оренбургской области</w:t>
      </w:r>
      <w:r w:rsidRPr="00226B09">
        <w:rPr>
          <w:rFonts w:ascii="Times New Roman" w:hAnsi="Times New Roman"/>
          <w:sz w:val="28"/>
          <w:szCs w:val="28"/>
        </w:rPr>
        <w:t xml:space="preserve"> согласно приложению.</w:t>
      </w:r>
    </w:p>
    <w:p w:rsidR="00226B09" w:rsidRPr="00226B09" w:rsidRDefault="00226B09" w:rsidP="00226B09">
      <w:pPr>
        <w:pStyle w:val="2"/>
        <w:numPr>
          <w:ilvl w:val="0"/>
          <w:numId w:val="25"/>
        </w:numPr>
        <w:shd w:val="clear" w:color="auto" w:fill="auto"/>
        <w:tabs>
          <w:tab w:val="left" w:pos="399"/>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Признать утратившим силу решение Совета депутатов муниципального образования </w:t>
      </w:r>
      <w:r w:rsidR="00016888">
        <w:rPr>
          <w:rFonts w:ascii="Times New Roman" w:hAnsi="Times New Roman"/>
          <w:sz w:val="28"/>
          <w:szCs w:val="28"/>
        </w:rPr>
        <w:t xml:space="preserve"> Кинделинский </w:t>
      </w:r>
      <w:r w:rsidRPr="00226B09">
        <w:rPr>
          <w:rFonts w:ascii="Times New Roman" w:hAnsi="Times New Roman"/>
          <w:sz w:val="28"/>
          <w:szCs w:val="28"/>
        </w:rPr>
        <w:t xml:space="preserve"> сельсовет Ташлинского района Оренбургской области от </w:t>
      </w:r>
      <w:r w:rsidR="00016888">
        <w:rPr>
          <w:rFonts w:ascii="Times New Roman" w:hAnsi="Times New Roman"/>
          <w:sz w:val="28"/>
          <w:szCs w:val="28"/>
        </w:rPr>
        <w:t xml:space="preserve"> </w:t>
      </w:r>
      <w:r w:rsidR="0024229D">
        <w:rPr>
          <w:rFonts w:ascii="Times New Roman" w:hAnsi="Times New Roman"/>
          <w:sz w:val="28"/>
          <w:szCs w:val="28"/>
        </w:rPr>
        <w:t xml:space="preserve"> 28.10.2019 №2/13</w:t>
      </w:r>
      <w:r w:rsidRPr="00226B09">
        <w:rPr>
          <w:rFonts w:ascii="Times New Roman" w:hAnsi="Times New Roman"/>
          <w:sz w:val="28"/>
          <w:szCs w:val="28"/>
        </w:rPr>
        <w:t>-рс «О</w:t>
      </w:r>
      <w:r w:rsidR="0024229D">
        <w:rPr>
          <w:rFonts w:ascii="Times New Roman" w:hAnsi="Times New Roman"/>
          <w:sz w:val="28"/>
          <w:szCs w:val="28"/>
        </w:rPr>
        <w:t xml:space="preserve">б утверждении  </w:t>
      </w:r>
      <w:r w:rsidRPr="00226B09">
        <w:rPr>
          <w:rFonts w:ascii="Times New Roman" w:hAnsi="Times New Roman"/>
          <w:sz w:val="28"/>
          <w:szCs w:val="28"/>
        </w:rPr>
        <w:t xml:space="preserve"> Положения о  публичных слуша</w:t>
      </w:r>
      <w:r w:rsidR="00016888">
        <w:rPr>
          <w:rFonts w:ascii="Times New Roman" w:hAnsi="Times New Roman"/>
          <w:sz w:val="28"/>
          <w:szCs w:val="28"/>
        </w:rPr>
        <w:t>ниях</w:t>
      </w:r>
      <w:r w:rsidR="0024229D">
        <w:rPr>
          <w:rFonts w:ascii="Times New Roman" w:hAnsi="Times New Roman"/>
          <w:sz w:val="28"/>
          <w:szCs w:val="28"/>
        </w:rPr>
        <w:t xml:space="preserve"> на территории муниципального образования Кинделинский сельсовет Ташлинского района Оренбургской области</w:t>
      </w:r>
      <w:r w:rsidR="00016888">
        <w:rPr>
          <w:rFonts w:ascii="Times New Roman" w:hAnsi="Times New Roman"/>
          <w:sz w:val="28"/>
          <w:szCs w:val="28"/>
        </w:rPr>
        <w:t xml:space="preserve">» </w:t>
      </w:r>
      <w:r w:rsidRPr="00226B09">
        <w:rPr>
          <w:rFonts w:ascii="Times New Roman" w:hAnsi="Times New Roman"/>
          <w:sz w:val="28"/>
          <w:szCs w:val="28"/>
        </w:rPr>
        <w:t>.</w:t>
      </w:r>
    </w:p>
    <w:p w:rsidR="00226B09" w:rsidRPr="00226B09" w:rsidRDefault="00226B09" w:rsidP="00226B09">
      <w:pPr>
        <w:pStyle w:val="2"/>
        <w:numPr>
          <w:ilvl w:val="0"/>
          <w:numId w:val="25"/>
        </w:numPr>
        <w:shd w:val="clear" w:color="auto" w:fill="auto"/>
        <w:tabs>
          <w:tab w:val="left" w:pos="298"/>
        </w:tabs>
        <w:spacing w:before="0" w:after="0" w:line="240" w:lineRule="auto"/>
        <w:ind w:left="23" w:firstLine="709"/>
        <w:jc w:val="both"/>
        <w:rPr>
          <w:rFonts w:ascii="Times New Roman" w:hAnsi="Times New Roman"/>
          <w:sz w:val="28"/>
          <w:szCs w:val="28"/>
        </w:rPr>
      </w:pPr>
      <w:r w:rsidRPr="00226B09">
        <w:rPr>
          <w:rFonts w:ascii="Times New Roman" w:hAnsi="Times New Roman"/>
          <w:sz w:val="28"/>
          <w:szCs w:val="28"/>
        </w:rPr>
        <w:t>Контроль за исполнением настоящего Решения оставляю за собой.</w:t>
      </w:r>
    </w:p>
    <w:p w:rsidR="00226B09" w:rsidRPr="00226B09" w:rsidRDefault="00545977" w:rsidP="00226B09">
      <w:pPr>
        <w:pStyle w:val="2"/>
        <w:numPr>
          <w:ilvl w:val="0"/>
          <w:numId w:val="25"/>
        </w:numPr>
        <w:shd w:val="clear" w:color="auto" w:fill="auto"/>
        <w:tabs>
          <w:tab w:val="left" w:pos="351"/>
        </w:tabs>
        <w:spacing w:before="0" w:after="0" w:line="240" w:lineRule="auto"/>
        <w:ind w:left="23" w:right="20" w:firstLine="709"/>
        <w:jc w:val="both"/>
        <w:rPr>
          <w:rFonts w:ascii="Times New Roman" w:hAnsi="Times New Roman"/>
          <w:sz w:val="28"/>
          <w:szCs w:val="28"/>
        </w:rPr>
      </w:pPr>
      <w:r>
        <w:rPr>
          <w:rFonts w:ascii="Times New Roman" w:hAnsi="Times New Roman"/>
          <w:sz w:val="28"/>
          <w:szCs w:val="28"/>
        </w:rPr>
        <w:t>Н</w:t>
      </w:r>
      <w:r w:rsidR="00226B09" w:rsidRPr="00226B09">
        <w:rPr>
          <w:rFonts w:ascii="Times New Roman" w:hAnsi="Times New Roman"/>
          <w:sz w:val="28"/>
          <w:szCs w:val="28"/>
        </w:rPr>
        <w:t>астоящее Решение вступает в силу после его обнародования и подлежит размещению на официальном сайте администрации Ташлинский район в сети Интернет.</w:t>
      </w:r>
    </w:p>
    <w:p w:rsidR="00226B09" w:rsidRPr="00226B09" w:rsidRDefault="00226B09" w:rsidP="00226B09">
      <w:pPr>
        <w:pStyle w:val="2"/>
        <w:shd w:val="clear" w:color="auto" w:fill="auto"/>
        <w:spacing w:before="0" w:after="0" w:line="240" w:lineRule="auto"/>
        <w:ind w:left="23" w:firstLine="709"/>
        <w:jc w:val="both"/>
        <w:rPr>
          <w:rFonts w:ascii="Times New Roman" w:hAnsi="Times New Roman"/>
          <w:sz w:val="28"/>
          <w:szCs w:val="28"/>
        </w:rPr>
      </w:pPr>
    </w:p>
    <w:p w:rsidR="00016888" w:rsidRPr="00FA6819" w:rsidRDefault="00016888" w:rsidP="00016888">
      <w:pPr>
        <w:ind w:right="-5"/>
        <w:jc w:val="both"/>
        <w:rPr>
          <w:sz w:val="28"/>
          <w:szCs w:val="28"/>
        </w:rPr>
      </w:pPr>
    </w:p>
    <w:p w:rsidR="00016888" w:rsidRDefault="00016888" w:rsidP="008A408F">
      <w:pPr>
        <w:spacing w:after="0"/>
        <w:jc w:val="both"/>
        <w:rPr>
          <w:rFonts w:ascii="Times New Roman" w:hAnsi="Times New Roman" w:cs="Times New Roman"/>
          <w:sz w:val="28"/>
          <w:szCs w:val="28"/>
        </w:rPr>
      </w:pPr>
      <w:r w:rsidRPr="00016888">
        <w:rPr>
          <w:rFonts w:ascii="Times New Roman" w:hAnsi="Times New Roman" w:cs="Times New Roman"/>
          <w:sz w:val="28"/>
          <w:szCs w:val="28"/>
        </w:rPr>
        <w:t>Г</w:t>
      </w:r>
      <w:r>
        <w:rPr>
          <w:rFonts w:ascii="Times New Roman" w:hAnsi="Times New Roman" w:cs="Times New Roman"/>
          <w:sz w:val="28"/>
          <w:szCs w:val="28"/>
        </w:rPr>
        <w:t>лава муниципального образования</w:t>
      </w:r>
    </w:p>
    <w:p w:rsidR="00016888" w:rsidRDefault="00016888" w:rsidP="008A408F">
      <w:pPr>
        <w:spacing w:after="0"/>
        <w:jc w:val="both"/>
        <w:rPr>
          <w:rFonts w:ascii="Times New Roman" w:hAnsi="Times New Roman" w:cs="Times New Roman"/>
          <w:sz w:val="28"/>
          <w:szCs w:val="28"/>
        </w:rPr>
      </w:pPr>
      <w:r>
        <w:rPr>
          <w:rFonts w:ascii="Times New Roman" w:hAnsi="Times New Roman" w:cs="Times New Roman"/>
          <w:sz w:val="28"/>
          <w:szCs w:val="28"/>
        </w:rPr>
        <w:t xml:space="preserve">Кинделинский сельсовет </w:t>
      </w:r>
      <w:r w:rsidRPr="000168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6888">
        <w:rPr>
          <w:rFonts w:ascii="Times New Roman" w:hAnsi="Times New Roman" w:cs="Times New Roman"/>
          <w:sz w:val="28"/>
          <w:szCs w:val="28"/>
        </w:rPr>
        <w:t xml:space="preserve">  Ю.В.Канунникова</w:t>
      </w:r>
    </w:p>
    <w:p w:rsidR="008A408F" w:rsidRPr="00016888" w:rsidRDefault="008A408F" w:rsidP="008A408F">
      <w:pPr>
        <w:spacing w:after="0"/>
        <w:jc w:val="both"/>
        <w:rPr>
          <w:rFonts w:ascii="Times New Roman" w:hAnsi="Times New Roman" w:cs="Times New Roman"/>
          <w:sz w:val="28"/>
          <w:szCs w:val="28"/>
        </w:rPr>
      </w:pPr>
    </w:p>
    <w:p w:rsidR="00016888" w:rsidRPr="00016888" w:rsidRDefault="00016888" w:rsidP="00016888">
      <w:pPr>
        <w:jc w:val="both"/>
        <w:rPr>
          <w:rFonts w:ascii="Times New Roman" w:hAnsi="Times New Roman" w:cs="Times New Roman"/>
          <w:sz w:val="28"/>
          <w:szCs w:val="28"/>
        </w:rPr>
      </w:pPr>
      <w:r w:rsidRPr="00016888">
        <w:rPr>
          <w:rFonts w:ascii="Times New Roman" w:hAnsi="Times New Roman" w:cs="Times New Roman"/>
          <w:sz w:val="28"/>
          <w:szCs w:val="28"/>
        </w:rPr>
        <w:t xml:space="preserve">Председатель Совета депутатов       </w:t>
      </w:r>
      <w:r w:rsidRPr="00016888">
        <w:rPr>
          <w:rFonts w:ascii="Times New Roman" w:hAnsi="Times New Roman" w:cs="Times New Roman"/>
          <w:sz w:val="28"/>
          <w:szCs w:val="28"/>
        </w:rPr>
        <w:tab/>
        <w:t xml:space="preserve">                           А.Н.Козеняшев </w:t>
      </w:r>
    </w:p>
    <w:p w:rsidR="00226B09" w:rsidRPr="00226B09" w:rsidRDefault="00226B09" w:rsidP="00226B09">
      <w:pPr>
        <w:pStyle w:val="2"/>
        <w:shd w:val="clear" w:color="auto" w:fill="auto"/>
        <w:spacing w:before="0" w:after="0" w:line="240" w:lineRule="auto"/>
        <w:jc w:val="both"/>
        <w:rPr>
          <w:rFonts w:ascii="Times New Roman" w:hAnsi="Times New Roman"/>
          <w:sz w:val="28"/>
          <w:szCs w:val="28"/>
        </w:rPr>
      </w:pPr>
    </w:p>
    <w:p w:rsidR="00226B09" w:rsidRDefault="00226B09" w:rsidP="00226B09">
      <w:pPr>
        <w:pStyle w:val="2"/>
        <w:shd w:val="clear" w:color="auto" w:fill="auto"/>
        <w:spacing w:before="0" w:after="0" w:line="240" w:lineRule="auto"/>
        <w:ind w:left="20"/>
        <w:jc w:val="both"/>
        <w:rPr>
          <w:sz w:val="28"/>
          <w:szCs w:val="28"/>
        </w:rPr>
      </w:pPr>
    </w:p>
    <w:p w:rsidR="00226B09" w:rsidRPr="00226B09" w:rsidRDefault="00226B09" w:rsidP="00226B09">
      <w:pPr>
        <w:spacing w:after="0" w:line="240" w:lineRule="auto"/>
        <w:jc w:val="both"/>
        <w:rPr>
          <w:rFonts w:ascii="Times New Roman" w:hAnsi="Times New Roman" w:cs="Times New Roman"/>
          <w:sz w:val="28"/>
          <w:szCs w:val="28"/>
        </w:rPr>
      </w:pPr>
      <w:r w:rsidRPr="00226B09">
        <w:rPr>
          <w:rFonts w:ascii="Times New Roman" w:hAnsi="Times New Roman" w:cs="Times New Roman"/>
          <w:sz w:val="28"/>
          <w:szCs w:val="28"/>
        </w:rPr>
        <w:t>Разослано: администрации района, прокурору района</w:t>
      </w:r>
    </w:p>
    <w:p w:rsidR="00226B09" w:rsidRDefault="00226B09" w:rsidP="001869CD">
      <w:pPr>
        <w:spacing w:after="0" w:line="240" w:lineRule="auto"/>
        <w:ind w:firstLine="709"/>
        <w:jc w:val="right"/>
        <w:rPr>
          <w:rFonts w:ascii="Times New Roman" w:hAnsi="Times New Roman" w:cs="Times New Roman"/>
          <w:sz w:val="28"/>
          <w:szCs w:val="28"/>
        </w:rPr>
      </w:pP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Приложение</w:t>
      </w: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к решению Совета депутатов </w:t>
      </w:r>
    </w:p>
    <w:p w:rsidR="00852839" w:rsidRPr="00226B09" w:rsidRDefault="00910E5A" w:rsidP="00852839">
      <w:pPr>
        <w:spacing w:after="0" w:line="240" w:lineRule="auto"/>
        <w:rPr>
          <w:rFonts w:ascii="Times New Roman" w:hAnsi="Times New Roman" w:cs="Times New Roman"/>
          <w:b/>
          <w:sz w:val="28"/>
          <w:szCs w:val="28"/>
          <w:u w:val="single"/>
        </w:rPr>
      </w:pPr>
      <w:r w:rsidRPr="001869CD">
        <w:rPr>
          <w:rFonts w:ascii="Times New Roman" w:hAnsi="Times New Roman" w:cs="Times New Roman"/>
          <w:sz w:val="28"/>
          <w:szCs w:val="28"/>
        </w:rPr>
        <w:t xml:space="preserve">                                                                  </w:t>
      </w:r>
      <w:r w:rsidR="00536BB1">
        <w:rPr>
          <w:rFonts w:ascii="Times New Roman" w:hAnsi="Times New Roman" w:cs="Times New Roman"/>
          <w:sz w:val="28"/>
          <w:szCs w:val="28"/>
        </w:rPr>
        <w:t xml:space="preserve">                   от   10</w:t>
      </w:r>
      <w:r w:rsidR="00852839">
        <w:rPr>
          <w:rFonts w:ascii="Times New Roman" w:hAnsi="Times New Roman" w:cs="Times New Roman"/>
          <w:sz w:val="28"/>
          <w:szCs w:val="28"/>
        </w:rPr>
        <w:t>.07.2020</w:t>
      </w:r>
      <w:r w:rsidRPr="001869CD">
        <w:rPr>
          <w:rFonts w:ascii="Times New Roman" w:hAnsi="Times New Roman" w:cs="Times New Roman"/>
          <w:sz w:val="28"/>
          <w:szCs w:val="28"/>
        </w:rPr>
        <w:t xml:space="preserve">  №</w:t>
      </w:r>
      <w:r w:rsidR="00C4312D">
        <w:rPr>
          <w:rFonts w:ascii="Times New Roman" w:hAnsi="Times New Roman" w:cs="Times New Roman"/>
          <w:sz w:val="28"/>
          <w:szCs w:val="28"/>
        </w:rPr>
        <w:t>06/29</w:t>
      </w:r>
      <w:r w:rsidR="00852839" w:rsidRPr="00852839">
        <w:rPr>
          <w:rFonts w:ascii="Times New Roman" w:hAnsi="Times New Roman" w:cs="Times New Roman"/>
          <w:sz w:val="28"/>
          <w:szCs w:val="28"/>
        </w:rPr>
        <w:t>-рс</w:t>
      </w: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w:t>
      </w:r>
      <w:bookmarkStart w:id="0" w:name="bookmark0"/>
    </w:p>
    <w:p w:rsidR="00910E5A" w:rsidRPr="001869CD" w:rsidRDefault="00910E5A" w:rsidP="001869CD">
      <w:pPr>
        <w:spacing w:after="0" w:line="240" w:lineRule="auto"/>
        <w:ind w:firstLine="709"/>
        <w:jc w:val="both"/>
        <w:rPr>
          <w:rFonts w:ascii="Times New Roman" w:hAnsi="Times New Roman" w:cs="Times New Roman"/>
          <w:sz w:val="28"/>
          <w:szCs w:val="28"/>
          <w:u w:val="single"/>
        </w:rPr>
      </w:pPr>
    </w:p>
    <w:p w:rsidR="00910E5A" w:rsidRPr="001869CD" w:rsidRDefault="00910E5A" w:rsidP="001869CD">
      <w:pPr>
        <w:spacing w:after="0" w:line="240" w:lineRule="auto"/>
        <w:ind w:firstLine="709"/>
        <w:jc w:val="center"/>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bookmarkEnd w:id="0"/>
      <w:r w:rsidR="00016888">
        <w:rPr>
          <w:rFonts w:ascii="Times New Roman" w:hAnsi="Times New Roman" w:cs="Times New Roman"/>
          <w:sz w:val="28"/>
          <w:szCs w:val="28"/>
        </w:rPr>
        <w:t xml:space="preserve"> Кинделинский </w:t>
      </w:r>
      <w:r w:rsidRPr="001869CD">
        <w:rPr>
          <w:rFonts w:ascii="Times New Roman" w:hAnsi="Times New Roman" w:cs="Times New Roman"/>
          <w:sz w:val="28"/>
          <w:szCs w:val="28"/>
        </w:rPr>
        <w:t xml:space="preserve"> сельсовет Ташлинского района</w:t>
      </w:r>
      <w:bookmarkStart w:id="1" w:name="bookmark1"/>
      <w:r w:rsidRPr="001869CD">
        <w:rPr>
          <w:rFonts w:ascii="Times New Roman" w:hAnsi="Times New Roman" w:cs="Times New Roman"/>
          <w:sz w:val="28"/>
          <w:szCs w:val="28"/>
        </w:rPr>
        <w:t xml:space="preserve"> Оренбургской области </w:t>
      </w:r>
      <w:bookmarkEnd w:id="1"/>
    </w:p>
    <w:p w:rsidR="001869CD" w:rsidRPr="002E602F" w:rsidRDefault="001869CD" w:rsidP="001869CD">
      <w:pPr>
        <w:spacing w:after="0" w:line="240" w:lineRule="auto"/>
        <w:ind w:firstLine="709"/>
        <w:jc w:val="center"/>
        <w:rPr>
          <w:rFonts w:ascii="Times New Roman" w:hAnsi="Times New Roman" w:cs="Times New Roman"/>
          <w:b/>
          <w:bCs/>
          <w:sz w:val="28"/>
          <w:szCs w:val="28"/>
        </w:rPr>
      </w:pPr>
    </w:p>
    <w:p w:rsidR="00910E5A" w:rsidRPr="001869CD" w:rsidRDefault="00EA4E18"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w:t>
      </w:r>
      <w:r w:rsidR="00910E5A" w:rsidRPr="001869CD">
        <w:rPr>
          <w:rFonts w:ascii="Times New Roman" w:hAnsi="Times New Roman" w:cs="Times New Roman"/>
          <w:b/>
          <w:bCs/>
          <w:sz w:val="28"/>
          <w:szCs w:val="28"/>
        </w:rPr>
        <w:t>. Общие положения</w:t>
      </w:r>
    </w:p>
    <w:p w:rsidR="00910E5A" w:rsidRPr="00616FDB" w:rsidRDefault="00616FDB" w:rsidP="00616FDB">
      <w:pPr>
        <w:numPr>
          <w:ilvl w:val="0"/>
          <w:numId w:val="1"/>
        </w:numPr>
        <w:spacing w:after="0" w:line="240" w:lineRule="auto"/>
        <w:jc w:val="both"/>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r w:rsidR="00016888">
        <w:rPr>
          <w:rFonts w:ascii="Times New Roman" w:hAnsi="Times New Roman" w:cs="Times New Roman"/>
          <w:sz w:val="28"/>
          <w:szCs w:val="28"/>
        </w:rPr>
        <w:t xml:space="preserve"> Кинделинский </w:t>
      </w:r>
      <w:r w:rsidRPr="001869CD">
        <w:rPr>
          <w:rFonts w:ascii="Times New Roman" w:hAnsi="Times New Roman" w:cs="Times New Roman"/>
          <w:sz w:val="28"/>
          <w:szCs w:val="28"/>
        </w:rPr>
        <w:t xml:space="preserve"> сельсовет Ташлинского района Оренбургской области </w:t>
      </w:r>
      <w:r w:rsidRPr="00616FDB">
        <w:rPr>
          <w:rFonts w:ascii="Times New Roman" w:hAnsi="Times New Roman" w:cs="Times New Roman"/>
          <w:sz w:val="28"/>
          <w:szCs w:val="28"/>
        </w:rPr>
        <w:t>(</w:t>
      </w:r>
      <w:r>
        <w:rPr>
          <w:rFonts w:ascii="Times New Roman" w:hAnsi="Times New Roman" w:cs="Times New Roman"/>
          <w:sz w:val="28"/>
          <w:szCs w:val="28"/>
        </w:rPr>
        <w:t xml:space="preserve">далее – Положение) </w:t>
      </w:r>
      <w:r w:rsidR="00910E5A" w:rsidRPr="00616FDB">
        <w:rPr>
          <w:rFonts w:ascii="Times New Roman" w:hAnsi="Times New Roman" w:cs="Times New Roman"/>
          <w:sz w:val="28"/>
          <w:szCs w:val="28"/>
        </w:rPr>
        <w:t>разработано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w:t>
      </w:r>
      <w:r>
        <w:rPr>
          <w:rFonts w:ascii="Times New Roman" w:hAnsi="Times New Roman" w:cs="Times New Roman"/>
          <w:sz w:val="28"/>
          <w:szCs w:val="28"/>
        </w:rPr>
        <w:t xml:space="preserve"> </w:t>
      </w:r>
      <w:r w:rsidR="00910E5A" w:rsidRPr="00616FDB">
        <w:rPr>
          <w:rFonts w:ascii="Times New Roman" w:hAnsi="Times New Roman" w:cs="Times New Roman"/>
          <w:sz w:val="28"/>
          <w:szCs w:val="28"/>
        </w:rPr>
        <w:t xml:space="preserve">иными нормами действующего законодательства, регулирующими вопросы организации в проведении публичных слушаний, и направлено на реализацию права граждан Российской Федерации на осуществление местного самоуправления посредством участия в публичных слушаниях, определение порядка организации и проведения публичных слушаний, общественных обсуждений на территории муниципального образования </w:t>
      </w:r>
      <w:r w:rsidR="00016888">
        <w:rPr>
          <w:rFonts w:ascii="Times New Roman" w:hAnsi="Times New Roman" w:cs="Times New Roman"/>
          <w:sz w:val="28"/>
          <w:szCs w:val="28"/>
        </w:rPr>
        <w:t xml:space="preserve"> Кинделинский </w:t>
      </w:r>
      <w:r w:rsidR="00910E5A" w:rsidRPr="00616FDB">
        <w:rPr>
          <w:rFonts w:ascii="Times New Roman" w:hAnsi="Times New Roman" w:cs="Times New Roman"/>
          <w:sz w:val="28"/>
          <w:szCs w:val="28"/>
        </w:rPr>
        <w:t xml:space="preserve"> сельсовет Ташлинского района Оренбургской области (далее - муниципальное образование).</w:t>
      </w:r>
    </w:p>
    <w:p w:rsidR="00910E5A" w:rsidRPr="001869CD" w:rsidRDefault="00910E5A" w:rsidP="00616FDB">
      <w:pPr>
        <w:numPr>
          <w:ilvl w:val="0"/>
          <w:numId w:val="1"/>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Основные понятия:</w:t>
      </w:r>
    </w:p>
    <w:p w:rsidR="00AB0290" w:rsidRPr="001869CD" w:rsidRDefault="00910E5A" w:rsidP="00616FDB">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Под публичными слушаниями или общественными обсуждениями в настоящем Положении понимается </w:t>
      </w:r>
      <w:r w:rsidR="00AB0290" w:rsidRPr="001869CD">
        <w:rPr>
          <w:rFonts w:ascii="Times New Roman" w:hAnsi="Times New Roman" w:cs="Times New Roman"/>
          <w:sz w:val="28"/>
          <w:szCs w:val="28"/>
        </w:rPr>
        <w:t>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w:t>
      </w:r>
    </w:p>
    <w:p w:rsidR="00AB0290" w:rsidRPr="001869CD" w:rsidRDefault="00AB0290" w:rsidP="001869CD">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Участники публичных слушаний, общественных обсуждений - заинтересованные жители муниципального образования,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 xml:space="preserve">Срок проведения публичных слушаний или общественных </w:t>
      </w:r>
      <w:r w:rsidR="00616FDB">
        <w:rPr>
          <w:rFonts w:ascii="Times New Roman" w:hAnsi="Times New Roman" w:cs="Times New Roman"/>
          <w:sz w:val="28"/>
          <w:szCs w:val="28"/>
        </w:rPr>
        <w:t>обсуждений (продолжительность) –</w:t>
      </w:r>
      <w:r w:rsidRPr="001869CD">
        <w:rPr>
          <w:rFonts w:ascii="Times New Roman" w:hAnsi="Times New Roman" w:cs="Times New Roman"/>
          <w:sz w:val="28"/>
          <w:szCs w:val="28"/>
        </w:rPr>
        <w:t xml:space="preserve">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Протокол публичных слушан</w:t>
      </w:r>
      <w:r w:rsidR="00616FDB">
        <w:rPr>
          <w:rFonts w:ascii="Times New Roman" w:hAnsi="Times New Roman" w:cs="Times New Roman"/>
          <w:sz w:val="28"/>
          <w:szCs w:val="28"/>
        </w:rPr>
        <w:t>ий или общественных обсуждений –</w:t>
      </w:r>
      <w:r w:rsidRPr="001869CD">
        <w:rPr>
          <w:rFonts w:ascii="Times New Roman" w:hAnsi="Times New Roman" w:cs="Times New Roman"/>
          <w:sz w:val="28"/>
          <w:szCs w:val="28"/>
        </w:rPr>
        <w:t xml:space="preserve">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Заключение о результатах публичных слушаний, общественных обсуждений </w:t>
      </w:r>
      <w:r w:rsidR="00616FDB">
        <w:rPr>
          <w:rFonts w:ascii="Times New Roman" w:hAnsi="Times New Roman" w:cs="Times New Roman"/>
          <w:sz w:val="28"/>
          <w:szCs w:val="28"/>
        </w:rPr>
        <w:t>–</w:t>
      </w:r>
      <w:r w:rsidRPr="001869CD">
        <w:rPr>
          <w:rFonts w:ascii="Times New Roman" w:hAnsi="Times New Roman" w:cs="Times New Roman"/>
          <w:sz w:val="28"/>
          <w:szCs w:val="28"/>
        </w:rPr>
        <w:t xml:space="preserve"> документ, содержащий рекомендации, выработанные по итогам проведения публичных слушаний, общественных обсуждений.</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w:t>
      </w:r>
      <w:r w:rsidRPr="001869CD">
        <w:rPr>
          <w:rFonts w:ascii="Times New Roman" w:hAnsi="Times New Roman" w:cs="Times New Roman"/>
          <w:sz w:val="28"/>
          <w:szCs w:val="28"/>
        </w:rPr>
        <w:tab/>
        <w:t>Цели и принципы организации и проведения публичных слушаний</w:t>
      </w:r>
      <w:r w:rsidR="00616FDB">
        <w:rPr>
          <w:rFonts w:ascii="Times New Roman" w:hAnsi="Times New Roman" w:cs="Times New Roman"/>
          <w:sz w:val="28"/>
          <w:szCs w:val="28"/>
        </w:rPr>
        <w:t>:</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Основными целями организации и проведения публичных слушаний являются: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1.3.1.</w:t>
      </w:r>
      <w:r w:rsidRPr="001869CD">
        <w:rPr>
          <w:rFonts w:ascii="Times New Roman" w:hAnsi="Times New Roman" w:cs="Times New Roman"/>
          <w:sz w:val="28"/>
          <w:szCs w:val="28"/>
        </w:rPr>
        <w:tab/>
        <w:t>обсуждение проектов муниципальных правовых актов и иных вопросов, проведение публичных слушаний по которым возложено на органы местного самоуправления, с участием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1.3.2.</w:t>
      </w:r>
      <w:r w:rsidRPr="001869CD">
        <w:rPr>
          <w:rFonts w:ascii="Times New Roman" w:hAnsi="Times New Roman" w:cs="Times New Roman"/>
          <w:sz w:val="28"/>
          <w:szCs w:val="28"/>
        </w:rPr>
        <w:tab/>
        <w:t>выявление и учет общественного мнения по выносимому на публичные слушания вопросу;</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1.3.3.</w:t>
      </w:r>
      <w:r w:rsidRPr="001869CD">
        <w:rPr>
          <w:rFonts w:ascii="Times New Roman" w:hAnsi="Times New Roman" w:cs="Times New Roman"/>
          <w:sz w:val="28"/>
          <w:szCs w:val="28"/>
        </w:rPr>
        <w:tab/>
        <w:t>развитие диалоговых механизмов органов местного самоуправления и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1.3.4.</w:t>
      </w:r>
      <w:r w:rsidRPr="001869CD">
        <w:rPr>
          <w:rFonts w:ascii="Times New Roman" w:hAnsi="Times New Roman" w:cs="Times New Roman"/>
          <w:sz w:val="28"/>
          <w:szCs w:val="28"/>
        </w:rPr>
        <w:tab/>
        <w:t>поиск приемлемых альтернатив решения важнейших вопросов местного значения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1.3.5.</w:t>
      </w:r>
      <w:r w:rsidRPr="001869CD">
        <w:rPr>
          <w:rFonts w:ascii="Times New Roman" w:hAnsi="Times New Roman" w:cs="Times New Roman"/>
          <w:sz w:val="28"/>
          <w:szCs w:val="28"/>
        </w:rPr>
        <w:tab/>
        <w:t>выработка предложений и рекомендаций по обсуждаемой проблеме.</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Подготовка, проведение и определение результатов публичных слушаний</w:t>
      </w:r>
      <w:r w:rsidR="00616FDB">
        <w:rPr>
          <w:rFonts w:ascii="Times New Roman" w:hAnsi="Times New Roman" w:cs="Times New Roman"/>
          <w:sz w:val="28"/>
          <w:szCs w:val="28"/>
        </w:rPr>
        <w:t xml:space="preserve"> </w:t>
      </w:r>
      <w:r w:rsidRPr="001869CD">
        <w:rPr>
          <w:rFonts w:ascii="Times New Roman" w:hAnsi="Times New Roman" w:cs="Times New Roman"/>
          <w:sz w:val="28"/>
          <w:szCs w:val="28"/>
        </w:rPr>
        <w:t>осуществляются на основании принципов открытости, гласности, добровольности.</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1.4 Вопросы, выносимые на публичные слушания, общественные обсуждения</w:t>
      </w:r>
      <w:r w:rsidR="00616FDB">
        <w:rPr>
          <w:rFonts w:ascii="Times New Roman" w:hAnsi="Times New Roman" w:cs="Times New Roman"/>
          <w:sz w:val="28"/>
          <w:szCs w:val="28"/>
        </w:rPr>
        <w:t>:</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Публичные слушания, общественные обсуждения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На публичные слушания, общественные обсуждения в обязательном порядке выносятся: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 xml:space="preserve">проект Устава муниципального образования </w:t>
      </w:r>
      <w:r w:rsidR="004E57F3" w:rsidRPr="001869CD">
        <w:rPr>
          <w:rFonts w:ascii="Times New Roman" w:hAnsi="Times New Roman" w:cs="Times New Roman"/>
          <w:sz w:val="28"/>
          <w:szCs w:val="28"/>
        </w:rPr>
        <w:t>(</w:t>
      </w:r>
      <w:r w:rsidR="00622798" w:rsidRPr="001869CD">
        <w:rPr>
          <w:rFonts w:ascii="Times New Roman" w:hAnsi="Times New Roman" w:cs="Times New Roman"/>
          <w:sz w:val="28"/>
          <w:szCs w:val="28"/>
        </w:rPr>
        <w:t>далее – Устав)</w:t>
      </w:r>
      <w:r w:rsidRPr="001869CD">
        <w:rPr>
          <w:rFonts w:ascii="Times New Roman" w:hAnsi="Times New Roman" w:cs="Times New Roman"/>
          <w:sz w:val="28"/>
          <w:szCs w:val="28"/>
        </w:rPr>
        <w:t>, проект решения Совета депутатов муниципального образования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 бюджета муниципального образования и отчет о</w:t>
      </w:r>
      <w:r w:rsidR="004E57F3" w:rsidRPr="001869CD">
        <w:rPr>
          <w:rFonts w:ascii="Times New Roman" w:hAnsi="Times New Roman" w:cs="Times New Roman"/>
          <w:sz w:val="28"/>
          <w:szCs w:val="28"/>
        </w:rPr>
        <w:t>б</w:t>
      </w:r>
      <w:r w:rsidRPr="001869CD">
        <w:rPr>
          <w:rFonts w:ascii="Times New Roman" w:hAnsi="Times New Roman" w:cs="Times New Roman"/>
          <w:sz w:val="28"/>
          <w:szCs w:val="28"/>
        </w:rPr>
        <w:t xml:space="preserve"> его исполнении;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планов и программ развития муниципального образования;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генерального плана поселения, в том числе по внесению в него изменений,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вопросы о преобразовании муниципального образования.</w:t>
      </w:r>
    </w:p>
    <w:p w:rsidR="001B0784" w:rsidRPr="001869CD" w:rsidRDefault="001B0784" w:rsidP="001869CD">
      <w:pPr>
        <w:numPr>
          <w:ilvl w:val="0"/>
          <w:numId w:val="5"/>
        </w:num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иные вопросы по решению органов местного самоуправления.</w:t>
      </w:r>
    </w:p>
    <w:p w:rsidR="001B0784" w:rsidRPr="001869CD" w:rsidRDefault="001B0784"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E57F3" w:rsidRPr="001869CD" w:rsidRDefault="00EA4E18" w:rsidP="001869CD">
      <w:pPr>
        <w:autoSpaceDE w:val="0"/>
        <w:autoSpaceDN w:val="0"/>
        <w:adjustRightInd w:val="0"/>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bCs/>
          <w:sz w:val="28"/>
          <w:szCs w:val="28"/>
        </w:rPr>
        <w:t>2</w:t>
      </w:r>
      <w:r w:rsidR="004E57F3" w:rsidRPr="001869CD">
        <w:rPr>
          <w:rFonts w:ascii="Times New Roman" w:hAnsi="Times New Roman" w:cs="Times New Roman"/>
          <w:b/>
          <w:bCs/>
          <w:sz w:val="28"/>
          <w:szCs w:val="28"/>
        </w:rPr>
        <w:t xml:space="preserve">. </w:t>
      </w:r>
      <w:r w:rsidR="004E57F3" w:rsidRPr="001869CD">
        <w:rPr>
          <w:rFonts w:ascii="Times New Roman" w:hAnsi="Times New Roman" w:cs="Times New Roman"/>
          <w:b/>
          <w:sz w:val="28"/>
          <w:szCs w:val="28"/>
          <w:lang w:eastAsia="ru-RU"/>
        </w:rPr>
        <w:t>Инициаторы проведения публичных слушаний,</w:t>
      </w:r>
      <w:r w:rsidR="00616FDB">
        <w:rPr>
          <w:rFonts w:ascii="Times New Roman" w:hAnsi="Times New Roman" w:cs="Times New Roman"/>
          <w:b/>
          <w:sz w:val="28"/>
          <w:szCs w:val="28"/>
          <w:lang w:eastAsia="ru-RU"/>
        </w:rPr>
        <w:t xml:space="preserve"> </w:t>
      </w:r>
      <w:r w:rsidR="004E57F3" w:rsidRPr="001869CD">
        <w:rPr>
          <w:rFonts w:ascii="Times New Roman" w:hAnsi="Times New Roman" w:cs="Times New Roman"/>
          <w:b/>
          <w:sz w:val="28"/>
          <w:szCs w:val="28"/>
          <w:lang w:eastAsia="ru-RU"/>
        </w:rPr>
        <w:t>общественных обсуждений</w:t>
      </w:r>
    </w:p>
    <w:p w:rsidR="004E57F3" w:rsidRPr="001869CD" w:rsidRDefault="004E57F3" w:rsidP="001869CD">
      <w:pPr>
        <w:tabs>
          <w:tab w:val="left" w:pos="2895"/>
        </w:tabs>
        <w:autoSpaceDE w:val="0"/>
        <w:autoSpaceDN w:val="0"/>
        <w:adjustRightInd w:val="0"/>
        <w:spacing w:after="0" w:line="240" w:lineRule="auto"/>
        <w:ind w:firstLine="709"/>
        <w:jc w:val="center"/>
        <w:rPr>
          <w:rFonts w:ascii="Times New Roman" w:hAnsi="Times New Roman" w:cs="Times New Roman"/>
          <w:b/>
          <w:sz w:val="28"/>
          <w:szCs w:val="28"/>
          <w:lang w:eastAsia="ru-RU"/>
        </w:rPr>
      </w:pPr>
    </w:p>
    <w:p w:rsidR="004E57F3" w:rsidRPr="001869CD" w:rsidRDefault="004E57F3" w:rsidP="001869CD">
      <w:pPr>
        <w:pStyle w:val="2"/>
        <w:numPr>
          <w:ilvl w:val="0"/>
          <w:numId w:val="6"/>
        </w:numPr>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Публичные слушания проводятся по инициативе населения муниципального образования, Совета депутатов муниципального образования, главы муниципального образования.</w:t>
      </w:r>
    </w:p>
    <w:p w:rsidR="004E57F3" w:rsidRPr="001869CD" w:rsidRDefault="004E57F3" w:rsidP="001869CD">
      <w:pPr>
        <w:pStyle w:val="2"/>
        <w:numPr>
          <w:ilvl w:val="0"/>
          <w:numId w:val="6"/>
        </w:numPr>
        <w:shd w:val="clear" w:color="auto" w:fill="auto"/>
        <w:tabs>
          <w:tab w:val="left" w:pos="1201"/>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 инициативой о проведении публичных слушаний от имени населения муниципального образования в Совет депутатов муниципального образования обращается инициативная группа граждан, проживающих на территории муниципального образования, обладающих активным избирательным правом, численностью не менее 30 человек.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4E57F3" w:rsidRPr="001869CD" w:rsidRDefault="004E57F3" w:rsidP="001869CD">
      <w:pPr>
        <w:pStyle w:val="2"/>
        <w:numPr>
          <w:ilvl w:val="0"/>
          <w:numId w:val="6"/>
        </w:numPr>
        <w:shd w:val="clear" w:color="auto" w:fill="auto"/>
        <w:tabs>
          <w:tab w:val="left" w:pos="113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Основанием для назначения публичных слушаний по инициативе населения муниципального образования является ходатайство инициативной группы, поданное в Совет депутатов муниципального образования, к которому прилагается список поддерживающих ходатайство жителей муниципального образования, обладающих активным избирательным правом, с указанием их фамилии, имени, отчества, даты рождения, места жительства. Подпись ставится гражданином собственноручно.</w:t>
      </w:r>
    </w:p>
    <w:p w:rsidR="004E57F3" w:rsidRPr="001869CD" w:rsidRDefault="004E57F3"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В поддержку ходатайства должны быть собраны подписи не менее 1 процента жителей муниципального образования, обладающих активным </w:t>
      </w:r>
      <w:r w:rsidRPr="001869CD">
        <w:rPr>
          <w:rFonts w:ascii="Times New Roman" w:hAnsi="Times New Roman" w:cs="Times New Roman"/>
          <w:sz w:val="28"/>
          <w:szCs w:val="28"/>
        </w:rPr>
        <w:lastRenderedPageBreak/>
        <w:t>избирательным правом. Расходы, связанные со сбором подписей, несет инициативная группа.</w:t>
      </w:r>
    </w:p>
    <w:p w:rsidR="008E65B1" w:rsidRPr="001869CD" w:rsidRDefault="008E65B1" w:rsidP="001869CD">
      <w:pPr>
        <w:pStyle w:val="2"/>
        <w:numPr>
          <w:ilvl w:val="0"/>
          <w:numId w:val="6"/>
        </w:numPr>
        <w:shd w:val="clear" w:color="auto" w:fill="auto"/>
        <w:tabs>
          <w:tab w:val="left" w:pos="11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Члены инициативной группы при обращении в Совет депутатов муниципального образования с предложением о проведении публичных слушаний направляют следующие документы:</w:t>
      </w:r>
    </w:p>
    <w:p w:rsidR="008E65B1" w:rsidRPr="001869CD" w:rsidRDefault="008E65B1" w:rsidP="001869CD">
      <w:pPr>
        <w:pStyle w:val="2"/>
        <w:numPr>
          <w:ilvl w:val="0"/>
          <w:numId w:val="5"/>
        </w:numPr>
        <w:shd w:val="clear" w:color="auto" w:fill="auto"/>
        <w:tabs>
          <w:tab w:val="left" w:pos="83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ходатайство с указанием вопроса, предлагаемого к вынесению на публичные слушания, и обоснованием необходимости его вынесения на публичные слушания;</w:t>
      </w:r>
    </w:p>
    <w:p w:rsidR="008E65B1" w:rsidRPr="001869CD" w:rsidRDefault="008E65B1" w:rsidP="001869CD">
      <w:pPr>
        <w:pStyle w:val="2"/>
        <w:numPr>
          <w:ilvl w:val="0"/>
          <w:numId w:val="5"/>
        </w:numPr>
        <w:shd w:val="clear" w:color="auto" w:fill="auto"/>
        <w:tabs>
          <w:tab w:val="left" w:pos="74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сведения о членах инициативной группы (фамилия, имя, отчество, дата рождения, адрес места жительства, личная подпись);</w:t>
      </w:r>
    </w:p>
    <w:p w:rsidR="008E65B1" w:rsidRPr="001869CD" w:rsidRDefault="008E65B1" w:rsidP="001869CD">
      <w:pPr>
        <w:pStyle w:val="2"/>
        <w:numPr>
          <w:ilvl w:val="0"/>
          <w:numId w:val="5"/>
        </w:numPr>
        <w:shd w:val="clear" w:color="auto" w:fill="auto"/>
        <w:tabs>
          <w:tab w:val="left" w:pos="73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протокол о создании инициативной группы граждан;</w:t>
      </w:r>
    </w:p>
    <w:p w:rsidR="008E65B1" w:rsidRPr="001869CD" w:rsidRDefault="008E65B1" w:rsidP="001869CD">
      <w:pPr>
        <w:pStyle w:val="2"/>
        <w:numPr>
          <w:ilvl w:val="0"/>
          <w:numId w:val="5"/>
        </w:numPr>
        <w:shd w:val="clear" w:color="auto" w:fill="auto"/>
        <w:tabs>
          <w:tab w:val="left" w:pos="82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подписи жителей в поддержку инициативы проведения публичных слушаний, оформленные в виде подписных листов.</w:t>
      </w:r>
    </w:p>
    <w:p w:rsidR="008E65B1" w:rsidRPr="001869CD" w:rsidRDefault="008E65B1" w:rsidP="001869CD">
      <w:pPr>
        <w:pStyle w:val="2"/>
        <w:numPr>
          <w:ilvl w:val="0"/>
          <w:numId w:val="6"/>
        </w:numPr>
        <w:shd w:val="clear" w:color="auto" w:fill="auto"/>
        <w:tabs>
          <w:tab w:val="left" w:pos="106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Совет депутатов муниципального образования рассматривает поступившее ходатайство на заседании не позднее 30 дней со дня поступления ходатайства о проведении публичных слушаний. На заседании Совета депутатов муниципального образования выступает уполномоченное инициативной группой лицо для обоснования необходимости проведения публичных слушаний.</w:t>
      </w:r>
    </w:p>
    <w:p w:rsidR="008E65B1" w:rsidRPr="001869CD" w:rsidRDefault="008E65B1" w:rsidP="001869CD">
      <w:pPr>
        <w:pStyle w:val="2"/>
        <w:numPr>
          <w:ilvl w:val="0"/>
          <w:numId w:val="6"/>
        </w:numPr>
        <w:shd w:val="clear" w:color="auto" w:fill="auto"/>
        <w:tabs>
          <w:tab w:val="left" w:pos="126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 результатам рассмотрения ходатайства Совет депутатов муниципального образования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8E65B1" w:rsidRPr="001869CD" w:rsidRDefault="008E65B1" w:rsidP="001869CD">
      <w:pPr>
        <w:pStyle w:val="2"/>
        <w:numPr>
          <w:ilvl w:val="0"/>
          <w:numId w:val="6"/>
        </w:numPr>
        <w:shd w:val="clear" w:color="auto" w:fill="auto"/>
        <w:tabs>
          <w:tab w:val="left" w:pos="123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Основаниями отказа в проведении публичных слушаний по инициативе населения являются:</w:t>
      </w:r>
    </w:p>
    <w:p w:rsidR="008E65B1" w:rsidRPr="001869CD" w:rsidRDefault="008E65B1" w:rsidP="001869CD">
      <w:pPr>
        <w:pStyle w:val="2"/>
        <w:shd w:val="clear" w:color="auto" w:fill="auto"/>
        <w:tabs>
          <w:tab w:val="left" w:pos="147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1) нарушение инициаторами проведения публичных слушаний процедуры выдвижения инициативы, предусмотренной настоящим Положением;</w:t>
      </w:r>
    </w:p>
    <w:p w:rsidR="008E65B1" w:rsidRPr="001869CD" w:rsidRDefault="008E65B1" w:rsidP="001869CD">
      <w:pPr>
        <w:pStyle w:val="2"/>
        <w:shd w:val="clear" w:color="auto" w:fill="auto"/>
        <w:tabs>
          <w:tab w:val="left" w:pos="128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2) инициируемая тема публичных слушаний не относится к вопросам местного значения;</w:t>
      </w:r>
    </w:p>
    <w:p w:rsidR="008E65B1" w:rsidRPr="001869CD" w:rsidRDefault="008E65B1" w:rsidP="001869CD">
      <w:pPr>
        <w:pStyle w:val="2"/>
        <w:shd w:val="clear" w:color="auto" w:fill="auto"/>
        <w:tabs>
          <w:tab w:val="left" w:pos="153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3) 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или Совета депутатов муниципального образования.</w:t>
      </w:r>
    </w:p>
    <w:p w:rsidR="00AC5F56" w:rsidRPr="001869CD" w:rsidRDefault="00AC5F56" w:rsidP="001869CD">
      <w:pPr>
        <w:pStyle w:val="2"/>
        <w:numPr>
          <w:ilvl w:val="0"/>
          <w:numId w:val="6"/>
        </w:numPr>
        <w:shd w:val="clear" w:color="auto" w:fill="auto"/>
        <w:tabs>
          <w:tab w:val="left" w:pos="110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При отклонении инициативы о проведении публичных слушаний в соответствии с подпунктом 2.7.1 пункта 2.7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 В этом случае публичные слушания по данному вопросу местного значения назначаются Советом депутатов муниципального образования в обязательном порядке.</w:t>
      </w:r>
    </w:p>
    <w:p w:rsidR="00AC5F56" w:rsidRPr="001869CD" w:rsidRDefault="00AC5F56" w:rsidP="001869CD">
      <w:pPr>
        <w:spacing w:after="0" w:line="240" w:lineRule="auto"/>
        <w:ind w:firstLine="709"/>
        <w:jc w:val="both"/>
        <w:rPr>
          <w:rFonts w:ascii="Times New Roman" w:hAnsi="Times New Roman" w:cs="Times New Roman"/>
          <w:sz w:val="28"/>
          <w:szCs w:val="28"/>
        </w:rPr>
      </w:pPr>
    </w:p>
    <w:p w:rsidR="008E65B1"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C5F56" w:rsidRPr="001869CD">
        <w:rPr>
          <w:rFonts w:ascii="Times New Roman" w:hAnsi="Times New Roman" w:cs="Times New Roman"/>
          <w:b/>
          <w:sz w:val="28"/>
          <w:szCs w:val="28"/>
        </w:rPr>
        <w:t>. Порядок подготовки и проведения публичных слушаний</w:t>
      </w:r>
    </w:p>
    <w:p w:rsidR="00A93DF0" w:rsidRPr="001869CD" w:rsidRDefault="00A93DF0" w:rsidP="001869CD">
      <w:pPr>
        <w:pStyle w:val="2"/>
        <w:numPr>
          <w:ilvl w:val="0"/>
          <w:numId w:val="8"/>
        </w:numPr>
        <w:shd w:val="clear" w:color="auto" w:fill="auto"/>
        <w:tabs>
          <w:tab w:val="left" w:pos="1134"/>
        </w:tabs>
        <w:spacing w:before="0" w:after="0" w:line="240" w:lineRule="auto"/>
        <w:ind w:firstLine="709"/>
        <w:jc w:val="both"/>
        <w:rPr>
          <w:rFonts w:ascii="Times New Roman" w:hAnsi="Times New Roman"/>
          <w:sz w:val="28"/>
          <w:szCs w:val="28"/>
        </w:rPr>
      </w:pPr>
      <w:bookmarkStart w:id="2" w:name="Par1"/>
      <w:bookmarkEnd w:id="2"/>
      <w:r w:rsidRPr="001869CD">
        <w:rPr>
          <w:rFonts w:ascii="Times New Roman" w:hAnsi="Times New Roman"/>
          <w:sz w:val="28"/>
          <w:szCs w:val="28"/>
        </w:rPr>
        <w:t xml:space="preserve">Публичные слушания, проводимые по инициативе населения или Совета депутатов муниципального образования, назначаются решением Совета депутатов муниципального образования, а по инициативе главы </w:t>
      </w:r>
      <w:r w:rsidRPr="001869CD">
        <w:rPr>
          <w:rFonts w:ascii="Times New Roman" w:hAnsi="Times New Roman"/>
          <w:sz w:val="28"/>
          <w:szCs w:val="28"/>
        </w:rPr>
        <w:lastRenderedPageBreak/>
        <w:t xml:space="preserve">муниципального образования - постановлением администрации </w:t>
      </w:r>
      <w:r w:rsidR="00016888">
        <w:rPr>
          <w:rFonts w:ascii="Times New Roman" w:hAnsi="Times New Roman"/>
          <w:sz w:val="28"/>
          <w:szCs w:val="28"/>
        </w:rPr>
        <w:t xml:space="preserve"> Кинделинского </w:t>
      </w:r>
      <w:r w:rsidRPr="001869CD">
        <w:rPr>
          <w:rFonts w:ascii="Times New Roman" w:hAnsi="Times New Roman"/>
          <w:sz w:val="28"/>
          <w:szCs w:val="28"/>
        </w:rPr>
        <w:t xml:space="preserve"> сельсовета.</w:t>
      </w:r>
    </w:p>
    <w:p w:rsidR="00A93DF0" w:rsidRPr="001869CD" w:rsidRDefault="002E3C8F" w:rsidP="001869CD">
      <w:pPr>
        <w:pStyle w:val="2"/>
        <w:numPr>
          <w:ilvl w:val="0"/>
          <w:numId w:val="8"/>
        </w:numPr>
        <w:shd w:val="clear" w:color="auto" w:fill="auto"/>
        <w:tabs>
          <w:tab w:val="left" w:pos="115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приниматься не позднее чем за 15 дней до их проведения.</w:t>
      </w:r>
    </w:p>
    <w:p w:rsidR="002E3C8F" w:rsidRPr="001869CD" w:rsidRDefault="002E3C8F" w:rsidP="001869CD">
      <w:pPr>
        <w:pStyle w:val="2"/>
        <w:numPr>
          <w:ilvl w:val="0"/>
          <w:numId w:val="8"/>
        </w:numPr>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включать информацию о дате и времени, месте и теме (вопросы, наименование проекта муниципального правового акта, выносимые на публичные слушания) слушаний, инициаторе проведения публичных слушаний, сроках и месте представления предложений и замечаний по вопросам, обсуждаемым на публичных слушаниях, об уполномоченном должностном лице или органе, на которое(ый) возлагается организация их проведения, а также проект муниципального правового акта, предлагаемый к обсуждению на слушаниях. </w:t>
      </w:r>
    </w:p>
    <w:p w:rsidR="00A93DF0" w:rsidRPr="001869CD" w:rsidRDefault="00A93DF0" w:rsidP="001869CD">
      <w:pPr>
        <w:pStyle w:val="2"/>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Указанный правовой акт подлежит официальному опубликованию (обнародованию) в средствах массовой информации в соответствии с Уставом муниципального образования не позднее чем за 10 дней до начала публичных слушаний,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w:t>
      </w:r>
    </w:p>
    <w:p w:rsidR="00A93DF0" w:rsidRPr="001869CD" w:rsidRDefault="00616FDB" w:rsidP="001869CD">
      <w:pPr>
        <w:pStyle w:val="2"/>
        <w:numPr>
          <w:ilvl w:val="0"/>
          <w:numId w:val="8"/>
        </w:numPr>
        <w:shd w:val="clear" w:color="auto" w:fill="auto"/>
        <w:tabs>
          <w:tab w:val="left" w:pos="1090"/>
        </w:tabs>
        <w:spacing w:before="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93DF0" w:rsidRPr="001869CD">
        <w:rPr>
          <w:rFonts w:ascii="Times New Roman" w:hAnsi="Times New Roman"/>
          <w:sz w:val="28"/>
          <w:szCs w:val="28"/>
        </w:rPr>
        <w:t>Перед началом публичных слушаний регистрация их участников не проводится. Кворум при проведении публичных слушаний не устанавливается.</w:t>
      </w:r>
    </w:p>
    <w:p w:rsidR="00A93DF0" w:rsidRPr="001869CD" w:rsidRDefault="00A93DF0" w:rsidP="001869CD">
      <w:pPr>
        <w:pStyle w:val="2"/>
        <w:numPr>
          <w:ilvl w:val="0"/>
          <w:numId w:val="8"/>
        </w:numPr>
        <w:shd w:val="clear" w:color="auto" w:fill="auto"/>
        <w:tabs>
          <w:tab w:val="left" w:pos="115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Председательствующим на публичных слушаниях является глава муниципального образования или уполномоченное им лицо. </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3.5. Председательствующий ведет собрание и следит за порядком обсуждения вопросов повестки дня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3.6. Подготовку информационных материалов к слушаниям и иных документов при необходимости осуществляют должностные лица или органы, ответственные за подготовку и проведение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Par8"/>
      <w:bookmarkEnd w:id="3"/>
      <w:r w:rsidRPr="001869CD">
        <w:rPr>
          <w:rFonts w:ascii="Times New Roman" w:hAnsi="Times New Roman" w:cs="Times New Roman"/>
          <w:sz w:val="28"/>
          <w:szCs w:val="28"/>
          <w:lang w:eastAsia="ru-RU"/>
        </w:rPr>
        <w:t>3.7.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публичных слушаний, участниках публичных слушаний.</w:t>
      </w:r>
    </w:p>
    <w:p w:rsidR="00D340F9"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предоставляется представителю </w:t>
      </w:r>
      <w:r w:rsidR="00D340F9" w:rsidRPr="001869CD">
        <w:rPr>
          <w:rFonts w:ascii="Times New Roman" w:hAnsi="Times New Roman" w:cs="Times New Roman"/>
          <w:sz w:val="28"/>
          <w:szCs w:val="28"/>
          <w:lang w:eastAsia="ru-RU"/>
        </w:rPr>
        <w:t xml:space="preserve">Совета депутатов муниципального образования или Администрации </w:t>
      </w:r>
      <w:r w:rsidR="00016888">
        <w:rPr>
          <w:rFonts w:ascii="Times New Roman" w:hAnsi="Times New Roman" w:cs="Times New Roman"/>
          <w:sz w:val="28"/>
          <w:szCs w:val="28"/>
        </w:rPr>
        <w:t xml:space="preserve"> Кинделинского </w:t>
      </w:r>
      <w:r w:rsidR="002E602F" w:rsidRPr="00616FDB">
        <w:rPr>
          <w:rFonts w:ascii="Times New Roman" w:hAnsi="Times New Roman" w:cs="Times New Roman"/>
          <w:sz w:val="28"/>
          <w:szCs w:val="28"/>
        </w:rPr>
        <w:t xml:space="preserve"> </w:t>
      </w:r>
      <w:r w:rsidR="00D340F9" w:rsidRPr="001869CD">
        <w:rPr>
          <w:rFonts w:ascii="Times New Roman" w:hAnsi="Times New Roman" w:cs="Times New Roman"/>
          <w:sz w:val="28"/>
          <w:szCs w:val="28"/>
          <w:lang w:eastAsia="ru-RU"/>
        </w:rPr>
        <w:t xml:space="preserve"> сельсовета либо иному участнику публичных слушаний для доклада по обсуждаемому вопросу (до 15-ти минут), после чего следуют вопросы участников слушаний, которые могут быть заданы как в устной, так и в письменной форме.</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для выступлений предоставляется участникам публичных слушаний (до 5-ти минут каждому). Желающие выступить в публичных слушаниях участники записываются при регистрации на отдельном бланке, который затем передается председательствующему для определения очередности выступления. Участники публичных слушаний выступают только с разрешения председательствующего в порядке очередности по списку, составленному при регистрации. Перед выступлением участники указывают фамилию, имя, отчество, а также должностное положение, если </w:t>
      </w:r>
      <w:r w:rsidRPr="001869CD">
        <w:rPr>
          <w:rFonts w:ascii="Times New Roman" w:hAnsi="Times New Roman" w:cs="Times New Roman"/>
          <w:sz w:val="28"/>
          <w:szCs w:val="28"/>
          <w:lang w:eastAsia="ru-RU"/>
        </w:rPr>
        <w:lastRenderedPageBreak/>
        <w:t>выступающий является представителем какой-либо организации. 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Продолжительность слушаний определяется характером обсуждаемых вопросов. Председательствующий вправе принять решение о перерыве в ходе собрания и о его продолжении в другое время.</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3.8. В процессе проведения публичных слушаний принимаются рекомендации по обсуждаемому проекту муниципального правового акта, которые включаются в итоговый протокол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3.9. Итоговый протокол является документом, в котором отражаются результаты публичных слушаний. Итоговый протокол подписывается председательствующим на публичных слушаниях.</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3.10. Итоговый протокол публичных слушаний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являлся предметом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3.11.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обеспечивает опубликование итогового протокола публичных слушаний, включая мотивированное обоснование принятых решений, в официальных средствах массовой информации органов местного самоуправления и на официальн</w:t>
      </w:r>
      <w:r w:rsidR="00D340F9" w:rsidRPr="001869CD">
        <w:rPr>
          <w:rFonts w:ascii="Times New Roman" w:hAnsi="Times New Roman" w:cs="Times New Roman"/>
          <w:sz w:val="28"/>
          <w:szCs w:val="28"/>
          <w:lang w:eastAsia="ru-RU"/>
        </w:rPr>
        <w:t>ом</w:t>
      </w:r>
      <w:r w:rsidRPr="001869CD">
        <w:rPr>
          <w:rFonts w:ascii="Times New Roman" w:hAnsi="Times New Roman" w:cs="Times New Roman"/>
          <w:sz w:val="28"/>
          <w:szCs w:val="28"/>
          <w:lang w:eastAsia="ru-RU"/>
        </w:rPr>
        <w:t xml:space="preserve"> сайт</w:t>
      </w:r>
      <w:r w:rsidR="00D340F9" w:rsidRPr="001869CD">
        <w:rPr>
          <w:rFonts w:ascii="Times New Roman" w:hAnsi="Times New Roman" w:cs="Times New Roman"/>
          <w:sz w:val="28"/>
          <w:szCs w:val="28"/>
          <w:lang w:eastAsia="ru-RU"/>
        </w:rPr>
        <w:t>е</w:t>
      </w:r>
      <w:r w:rsidRPr="001869CD">
        <w:rPr>
          <w:rFonts w:ascii="Times New Roman" w:hAnsi="Times New Roman" w:cs="Times New Roman"/>
          <w:sz w:val="28"/>
          <w:szCs w:val="28"/>
          <w:lang w:eastAsia="ru-RU"/>
        </w:rPr>
        <w:t xml:space="preserve"> </w:t>
      </w:r>
      <w:r w:rsidR="00D340F9" w:rsidRPr="001869CD">
        <w:rPr>
          <w:rFonts w:ascii="Times New Roman" w:hAnsi="Times New Roman" w:cs="Times New Roman"/>
          <w:sz w:val="28"/>
          <w:szCs w:val="28"/>
          <w:lang w:eastAsia="ru-RU"/>
        </w:rPr>
        <w:t xml:space="preserve">в сети Интернет администрации МО Ташлинский район </w:t>
      </w:r>
      <w:r w:rsidRPr="001869CD">
        <w:rPr>
          <w:rFonts w:ascii="Times New Roman" w:hAnsi="Times New Roman" w:cs="Times New Roman"/>
          <w:sz w:val="28"/>
          <w:szCs w:val="28"/>
          <w:lang w:eastAsia="ru-RU"/>
        </w:rPr>
        <w:t>в срок не позднее пятнадцати дней после окончания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В случае значительного объема итогового протокола обеспечивается опубликование выдержек из него, включающих в обязательном порядке озвученные на публичных слушаниях предложения по обсуждаемому проекту муниципального правового акта, принятые рекомендации.</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3.12. Итоги публичных слушаний для органов местного самоуправления носят рекомендательный характер.</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76F28" w:rsidRPr="001869CD" w:rsidRDefault="00EA4E18" w:rsidP="001869CD">
      <w:pPr>
        <w:autoSpaceDE w:val="0"/>
        <w:autoSpaceDN w:val="0"/>
        <w:adjustRightInd w:val="0"/>
        <w:spacing w:after="0" w:line="240" w:lineRule="auto"/>
        <w:ind w:firstLine="709"/>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276F28" w:rsidRPr="001869CD">
        <w:rPr>
          <w:rFonts w:ascii="Times New Roman" w:hAnsi="Times New Roman" w:cs="Times New Roman"/>
          <w:b/>
          <w:bCs/>
          <w:sz w:val="28"/>
          <w:szCs w:val="28"/>
          <w:lang w:eastAsia="ru-RU"/>
        </w:rPr>
        <w:t>. Особенности организации и проведения публичных слушаний</w:t>
      </w:r>
    </w:p>
    <w:p w:rsidR="00276F2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 По проекту Устава муниципального образования</w:t>
      </w:r>
      <w:r w:rsidR="00B02938" w:rsidRPr="001869CD">
        <w:rPr>
          <w:rFonts w:ascii="Times New Roman" w:hAnsi="Times New Roman" w:cs="Times New Roman"/>
          <w:sz w:val="28"/>
          <w:szCs w:val="28"/>
          <w:lang w:eastAsia="ru-RU"/>
        </w:rPr>
        <w:t>,</w:t>
      </w:r>
      <w:r w:rsidRPr="001869CD">
        <w:rPr>
          <w:rFonts w:ascii="Times New Roman" w:hAnsi="Times New Roman" w:cs="Times New Roman"/>
          <w:sz w:val="28"/>
          <w:szCs w:val="28"/>
          <w:lang w:eastAsia="ru-RU"/>
        </w:rPr>
        <w:t xml:space="preserve"> о внесении изменений и дополнений в </w:t>
      </w:r>
      <w:hyperlink r:id="rId7" w:history="1">
        <w:r w:rsidRPr="001869CD">
          <w:rPr>
            <w:rFonts w:ascii="Times New Roman" w:hAnsi="Times New Roman" w:cs="Times New Roman"/>
            <w:color w:val="0000FF"/>
            <w:sz w:val="28"/>
            <w:szCs w:val="28"/>
            <w:lang w:eastAsia="ru-RU"/>
          </w:rPr>
          <w:t>Устав</w:t>
        </w:r>
      </w:hyperlink>
      <w:r w:rsidRPr="001869CD">
        <w:rPr>
          <w:rFonts w:ascii="Times New Roman" w:hAnsi="Times New Roman" w:cs="Times New Roman"/>
          <w:sz w:val="28"/>
          <w:szCs w:val="28"/>
          <w:lang w:eastAsia="ru-RU"/>
        </w:rPr>
        <w:t xml:space="preserve"> муниципального образования:</w:t>
      </w:r>
    </w:p>
    <w:p w:rsidR="00B02938" w:rsidRPr="001869CD" w:rsidRDefault="00B0293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4.1.1. Инициатором публичных слушаний является население муниципального образования, Совет депутатов муниципального образования, а также глава муниципального образования.</w:t>
      </w:r>
    </w:p>
    <w:p w:rsidR="00B0293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4.1.2. </w:t>
      </w:r>
      <w:r w:rsidR="00B02938" w:rsidRPr="001869CD">
        <w:rPr>
          <w:rFonts w:ascii="Times New Roman" w:hAnsi="Times New Roman" w:cs="Times New Roman"/>
          <w:sz w:val="28"/>
          <w:szCs w:val="28"/>
          <w:lang w:eastAsia="ru-RU"/>
        </w:rPr>
        <w:t>Решение (постановление) о проведении публичных слушаний должно содержать информацию в соответствии с пунктом 3.3 раздела 3 настоящего Положения.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w:t>
      </w:r>
      <w:r w:rsidR="00016888">
        <w:rPr>
          <w:rFonts w:ascii="Times New Roman" w:hAnsi="Times New Roman"/>
          <w:sz w:val="28"/>
          <w:szCs w:val="28"/>
        </w:rPr>
        <w:t xml:space="preserve"> Кинделинский </w:t>
      </w:r>
      <w:r w:rsidR="002E602F" w:rsidRPr="00616FDB">
        <w:rPr>
          <w:rFonts w:ascii="Times New Roman" w:hAnsi="Times New Roman"/>
          <w:sz w:val="28"/>
          <w:szCs w:val="28"/>
        </w:rPr>
        <w:t xml:space="preserve"> </w:t>
      </w:r>
      <w:r w:rsidRPr="001869CD">
        <w:rPr>
          <w:rFonts w:ascii="Times New Roman" w:hAnsi="Times New Roman"/>
          <w:sz w:val="28"/>
          <w:szCs w:val="28"/>
        </w:rPr>
        <w:t xml:space="preserve"> сельсовет Ташлинского района Оренбургской области (проекта решения Совета депутатов </w:t>
      </w:r>
      <w:r w:rsidRPr="001869CD">
        <w:rPr>
          <w:rFonts w:ascii="Times New Roman" w:hAnsi="Times New Roman"/>
          <w:sz w:val="28"/>
          <w:szCs w:val="28"/>
        </w:rPr>
        <w:lastRenderedPageBreak/>
        <w:t>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 По проекту бюджета муниципального образования и отчета о его исполнении:</w:t>
      </w:r>
    </w:p>
    <w:p w:rsidR="00633DDE" w:rsidRPr="001869CD" w:rsidRDefault="00633DDE" w:rsidP="001869CD">
      <w:pPr>
        <w:pStyle w:val="2"/>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4.2.1. 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41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4.2.2. </w:t>
      </w:r>
      <w:r w:rsidR="00633DDE" w:rsidRPr="001869CD">
        <w:rPr>
          <w:rFonts w:ascii="Times New Roman" w:hAnsi="Times New Roman"/>
          <w:sz w:val="28"/>
          <w:szCs w:val="28"/>
        </w:rPr>
        <w:t>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w:t>
      </w:r>
    </w:p>
    <w:p w:rsidR="00633DDE" w:rsidRPr="001869CD" w:rsidRDefault="009A3ACA" w:rsidP="001869CD">
      <w:pPr>
        <w:pStyle w:val="2"/>
        <w:shd w:val="clear" w:color="auto" w:fill="auto"/>
        <w:tabs>
          <w:tab w:val="left" w:pos="133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4.2.3. </w:t>
      </w:r>
      <w:r w:rsidR="00633DDE" w:rsidRPr="001869CD">
        <w:rPr>
          <w:rFonts w:ascii="Times New Roman" w:hAnsi="Times New Roman"/>
          <w:sz w:val="28"/>
          <w:szCs w:val="28"/>
        </w:rPr>
        <w:t xml:space="preserve">Организация и проведение публичных слушаний возлагаются на администрацию </w:t>
      </w:r>
      <w:r w:rsidR="00016888">
        <w:rPr>
          <w:rFonts w:ascii="Times New Roman" w:hAnsi="Times New Roman"/>
          <w:sz w:val="28"/>
          <w:szCs w:val="28"/>
        </w:rPr>
        <w:t xml:space="preserve"> Кинделинского </w:t>
      </w:r>
      <w:r w:rsidR="00633DDE" w:rsidRPr="001869CD">
        <w:rPr>
          <w:rFonts w:ascii="Times New Roman" w:hAnsi="Times New Roman"/>
          <w:sz w:val="28"/>
          <w:szCs w:val="28"/>
        </w:rPr>
        <w:t>сельсовет</w:t>
      </w:r>
      <w:r w:rsidR="00616FDB">
        <w:rPr>
          <w:rFonts w:ascii="Times New Roman" w:hAnsi="Times New Roman"/>
          <w:sz w:val="28"/>
          <w:szCs w:val="28"/>
        </w:rPr>
        <w:t>а</w:t>
      </w:r>
      <w:r w:rsidR="00633DDE" w:rsidRPr="001869CD">
        <w:rPr>
          <w:rFonts w:ascii="Times New Roman" w:hAnsi="Times New Roman"/>
          <w:sz w:val="28"/>
          <w:szCs w:val="28"/>
        </w:rPr>
        <w:t>, к полномочиям которого отнесена подготовка проекта бюджета муниципального образования и отчета о</w:t>
      </w:r>
      <w:r w:rsidR="00616FDB">
        <w:rPr>
          <w:rFonts w:ascii="Times New Roman" w:hAnsi="Times New Roman"/>
          <w:sz w:val="28"/>
          <w:szCs w:val="28"/>
        </w:rPr>
        <w:t>б</w:t>
      </w:r>
      <w:r w:rsidR="00633DDE" w:rsidRPr="001869CD">
        <w:rPr>
          <w:rFonts w:ascii="Times New Roman" w:hAnsi="Times New Roman"/>
          <w:sz w:val="28"/>
          <w:szCs w:val="28"/>
        </w:rPr>
        <w:t xml:space="preserve"> его исполнении.</w:t>
      </w:r>
    </w:p>
    <w:p w:rsidR="00633DDE" w:rsidRPr="001869CD" w:rsidRDefault="009A3ACA" w:rsidP="001869CD">
      <w:pPr>
        <w:pStyle w:val="2"/>
        <w:shd w:val="clear" w:color="auto" w:fill="auto"/>
        <w:tabs>
          <w:tab w:val="left" w:pos="124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4.3. </w:t>
      </w:r>
      <w:r w:rsidR="00633DDE" w:rsidRPr="001869CD">
        <w:rPr>
          <w:rFonts w:ascii="Times New Roman" w:hAnsi="Times New Roman"/>
          <w:sz w:val="28"/>
          <w:szCs w:val="28"/>
        </w:rPr>
        <w:t xml:space="preserve">По проектам планов и программ развития муниципального образования </w:t>
      </w:r>
      <w:r w:rsidR="00016888">
        <w:rPr>
          <w:rFonts w:ascii="Times New Roman" w:hAnsi="Times New Roman"/>
          <w:sz w:val="28"/>
          <w:szCs w:val="28"/>
        </w:rPr>
        <w:t xml:space="preserve"> Кинделинский </w:t>
      </w:r>
      <w:r w:rsidR="002E602F" w:rsidRPr="00616FDB">
        <w:rPr>
          <w:rFonts w:ascii="Times New Roman" w:hAnsi="Times New Roman"/>
          <w:sz w:val="28"/>
          <w:szCs w:val="28"/>
        </w:rPr>
        <w:t xml:space="preserve"> </w:t>
      </w:r>
      <w:r w:rsidR="00633DDE" w:rsidRPr="001869CD">
        <w:rPr>
          <w:rFonts w:ascii="Times New Roman" w:hAnsi="Times New Roman"/>
          <w:sz w:val="28"/>
          <w:szCs w:val="28"/>
        </w:rPr>
        <w:t xml:space="preserve"> сельсовет Ташлинского района Оренбургской области инициаторами публичных слушаний могут являться Совет депутатов муниципального образования, глава муниципального образования.</w:t>
      </w:r>
    </w:p>
    <w:p w:rsidR="00633DDE" w:rsidRPr="001869CD" w:rsidRDefault="009A3ACA" w:rsidP="001869CD">
      <w:pPr>
        <w:pStyle w:val="2"/>
        <w:shd w:val="clear" w:color="auto" w:fill="auto"/>
        <w:tabs>
          <w:tab w:val="left" w:pos="120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 </w:t>
      </w:r>
      <w:r w:rsidR="00633DDE" w:rsidRPr="001869CD">
        <w:rPr>
          <w:rFonts w:ascii="Times New Roman" w:hAnsi="Times New Roman"/>
          <w:sz w:val="28"/>
          <w:szCs w:val="28"/>
        </w:rPr>
        <w:t>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33DDE" w:rsidRPr="001869CD" w:rsidRDefault="009A3ACA" w:rsidP="001869CD">
      <w:pPr>
        <w:pStyle w:val="2"/>
        <w:shd w:val="clear" w:color="auto" w:fill="auto"/>
        <w:tabs>
          <w:tab w:val="left" w:pos="12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4.4.1. </w:t>
      </w:r>
      <w:r w:rsidR="00633DDE" w:rsidRPr="001869CD">
        <w:rPr>
          <w:rFonts w:ascii="Times New Roman" w:hAnsi="Times New Roman"/>
          <w:sz w:val="28"/>
          <w:szCs w:val="28"/>
        </w:rPr>
        <w:t>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27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4.4.2. </w:t>
      </w:r>
      <w:r w:rsidR="00633DDE" w:rsidRPr="001869CD">
        <w:rPr>
          <w:rFonts w:ascii="Times New Roman" w:hAnsi="Times New Roman"/>
          <w:sz w:val="28"/>
          <w:szCs w:val="28"/>
        </w:rPr>
        <w:t>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w:t>
      </w:r>
    </w:p>
    <w:p w:rsidR="00633DDE" w:rsidRPr="001869CD" w:rsidRDefault="009A3ACA" w:rsidP="001869CD">
      <w:pPr>
        <w:pStyle w:val="2"/>
        <w:shd w:val="clear" w:color="auto" w:fill="auto"/>
        <w:tabs>
          <w:tab w:val="left" w:pos="132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4.4.3. </w:t>
      </w:r>
      <w:r w:rsidR="00633DDE" w:rsidRPr="001869CD">
        <w:rPr>
          <w:rFonts w:ascii="Times New Roman" w:hAnsi="Times New Roman"/>
          <w:sz w:val="28"/>
          <w:szCs w:val="28"/>
        </w:rPr>
        <w:t xml:space="preserve">Организация и проведение публичных слушаний возлагается на Администрацию </w:t>
      </w:r>
      <w:r w:rsidR="00016888">
        <w:rPr>
          <w:rFonts w:ascii="Times New Roman" w:hAnsi="Times New Roman"/>
          <w:sz w:val="28"/>
          <w:szCs w:val="28"/>
        </w:rPr>
        <w:t xml:space="preserve"> Кинделинского </w:t>
      </w:r>
      <w:r w:rsidR="002E602F" w:rsidRPr="00616FDB">
        <w:rPr>
          <w:rFonts w:ascii="Times New Roman" w:hAnsi="Times New Roman"/>
          <w:sz w:val="28"/>
          <w:szCs w:val="28"/>
        </w:rPr>
        <w:t xml:space="preserve"> </w:t>
      </w:r>
      <w:r w:rsidR="00633DDE" w:rsidRPr="001869CD">
        <w:rPr>
          <w:rFonts w:ascii="Times New Roman" w:hAnsi="Times New Roman"/>
          <w:sz w:val="28"/>
          <w:szCs w:val="28"/>
        </w:rPr>
        <w:t xml:space="preserve"> сельсовета, к полномочиям которой отнесена подготовка проектов по указанным в настоящем пункте вопросам.</w:t>
      </w:r>
    </w:p>
    <w:p w:rsidR="00633DDE" w:rsidRPr="001869CD" w:rsidRDefault="009A3ACA" w:rsidP="001869CD">
      <w:pPr>
        <w:pStyle w:val="2"/>
        <w:shd w:val="clear" w:color="auto" w:fill="auto"/>
        <w:tabs>
          <w:tab w:val="left" w:pos="121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4.5. </w:t>
      </w:r>
      <w:r w:rsidR="00633DDE" w:rsidRPr="001869CD">
        <w:rPr>
          <w:rFonts w:ascii="Times New Roman" w:hAnsi="Times New Roman"/>
          <w:sz w:val="28"/>
          <w:szCs w:val="28"/>
        </w:rPr>
        <w:t>По вопросам о преобразовании муниципального образования инициатором публичных слушаний является Совет депутатов муниципального образования.</w:t>
      </w:r>
    </w:p>
    <w:p w:rsidR="00633DDE" w:rsidRPr="001869CD" w:rsidRDefault="009A3ACA" w:rsidP="001869CD">
      <w:pPr>
        <w:pStyle w:val="2"/>
        <w:shd w:val="clear" w:color="auto" w:fill="auto"/>
        <w:tabs>
          <w:tab w:val="left" w:pos="112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4.6. </w:t>
      </w:r>
      <w:r w:rsidR="00633DDE" w:rsidRPr="001869CD">
        <w:rPr>
          <w:rFonts w:ascii="Times New Roman" w:hAnsi="Times New Roman"/>
          <w:sz w:val="28"/>
          <w:szCs w:val="28"/>
        </w:rPr>
        <w:t>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w:t>
      </w:r>
    </w:p>
    <w:p w:rsidR="004E57F3" w:rsidRPr="001869CD" w:rsidRDefault="004E57F3"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869CD" w:rsidRPr="001869CD">
        <w:rPr>
          <w:rFonts w:ascii="Times New Roman" w:hAnsi="Times New Roman" w:cs="Times New Roman"/>
          <w:b/>
          <w:sz w:val="28"/>
          <w:szCs w:val="28"/>
        </w:rPr>
        <w:t>. Оповещение населения о нач</w:t>
      </w:r>
      <w:r w:rsidR="00616FDB">
        <w:rPr>
          <w:rFonts w:ascii="Times New Roman" w:hAnsi="Times New Roman" w:cs="Times New Roman"/>
          <w:b/>
          <w:sz w:val="28"/>
          <w:szCs w:val="28"/>
        </w:rPr>
        <w:t>але общественных обсуждений или п</w:t>
      </w:r>
      <w:r w:rsidR="001869CD" w:rsidRPr="001869CD">
        <w:rPr>
          <w:rFonts w:ascii="Times New Roman" w:hAnsi="Times New Roman" w:cs="Times New Roman"/>
          <w:b/>
          <w:sz w:val="28"/>
          <w:szCs w:val="28"/>
        </w:rPr>
        <w:t>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5.1.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15 дней до даты их проведения путем размещения данной информации на официальном сайте Администрации поселения в информационно-телекоммуникационной сети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5.2. Вопросы, подлежащие рассмотрению на общественных обсуждениях или публичных слушаниях, размещаются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5.3. В объявлении о проведении публичных слушаний или общественных обсуждений должна содержаться информация:</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b/>
          <w:sz w:val="28"/>
          <w:szCs w:val="28"/>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1869CD" w:rsidRPr="001869CD">
        <w:rPr>
          <w:rFonts w:ascii="Times New Roman" w:hAnsi="Times New Roman" w:cs="Times New Roman"/>
          <w:b/>
          <w:sz w:val="28"/>
          <w:szCs w:val="28"/>
        </w:rPr>
        <w:t xml:space="preserve">. Размещение проекта, подлежащего рассмотрению на </w:t>
      </w:r>
      <w:r w:rsidR="00616FDB">
        <w:rPr>
          <w:rFonts w:ascii="Times New Roman" w:hAnsi="Times New Roman" w:cs="Times New Roman"/>
          <w:b/>
          <w:sz w:val="28"/>
          <w:szCs w:val="28"/>
        </w:rPr>
        <w:t>п</w:t>
      </w:r>
      <w:r w:rsidR="001869CD" w:rsidRPr="001869CD">
        <w:rPr>
          <w:rFonts w:ascii="Times New Roman" w:hAnsi="Times New Roman" w:cs="Times New Roman"/>
          <w:b/>
          <w:sz w:val="28"/>
          <w:szCs w:val="28"/>
        </w:rPr>
        <w:t>убличных слушаниях, общественн</w:t>
      </w:r>
      <w:r w:rsidR="00616FDB">
        <w:rPr>
          <w:rFonts w:ascii="Times New Roman" w:hAnsi="Times New Roman" w:cs="Times New Roman"/>
          <w:b/>
          <w:sz w:val="28"/>
          <w:szCs w:val="28"/>
        </w:rPr>
        <w:t xml:space="preserve">ых обсуждениях и информационных </w:t>
      </w:r>
      <w:r w:rsidR="001869CD" w:rsidRPr="001869CD">
        <w:rPr>
          <w:rFonts w:ascii="Times New Roman" w:hAnsi="Times New Roman" w:cs="Times New Roman"/>
          <w:b/>
          <w:sz w:val="28"/>
          <w:szCs w:val="28"/>
        </w:rPr>
        <w:t>материалов к нему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 такого проекта: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.1.1. Предложения и замечания, внесенные в соответствии с </w:t>
      </w:r>
      <w:hyperlink r:id="rId8" w:anchor="Par217" w:history="1">
        <w:r w:rsidRPr="001869CD">
          <w:rPr>
            <w:rFonts w:ascii="Times New Roman" w:hAnsi="Times New Roman" w:cs="Times New Roman"/>
            <w:sz w:val="28"/>
            <w:szCs w:val="28"/>
          </w:rPr>
          <w:t>частью 5.1.</w:t>
        </w:r>
      </w:hyperlink>
      <w:r w:rsidRPr="001869CD">
        <w:rPr>
          <w:rFonts w:ascii="Times New Roman" w:hAnsi="Times New Roman" w:cs="Times New Roman"/>
          <w:sz w:val="28"/>
          <w:szCs w:val="28"/>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9" w:anchor="Par226" w:history="1">
        <w:r w:rsidRPr="001869CD">
          <w:rPr>
            <w:rFonts w:ascii="Times New Roman" w:hAnsi="Times New Roman" w:cs="Times New Roman"/>
            <w:sz w:val="28"/>
            <w:szCs w:val="28"/>
          </w:rPr>
          <w:t>частью 5.3.3 настоящего Положения.</w:t>
        </w:r>
      </w:hyperlink>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.2.1.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w:t>
      </w:r>
      <w:r w:rsidRPr="001869CD">
        <w:rPr>
          <w:rFonts w:ascii="Times New Roman" w:hAnsi="Times New Roman" w:cs="Times New Roman"/>
          <w:sz w:val="28"/>
          <w:szCs w:val="28"/>
        </w:rPr>
        <w:lastRenderedPageBreak/>
        <w:t xml:space="preserve">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Par1502" w:history="1">
        <w:r w:rsidRPr="001869CD">
          <w:rPr>
            <w:rFonts w:ascii="Times New Roman" w:hAnsi="Times New Roman" w:cs="Times New Roman"/>
            <w:sz w:val="28"/>
            <w:szCs w:val="28"/>
          </w:rPr>
          <w:t>частью 3 статьи 39</w:t>
        </w:r>
      </w:hyperlink>
      <w:r w:rsidRPr="001869CD">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6.4. Официальный сайт и (или) информационные системы должны обеспечивать возможность:</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1869CD" w:rsidRPr="001869CD" w:rsidRDefault="001869CD"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1869CD" w:rsidRPr="001869CD">
        <w:rPr>
          <w:rFonts w:ascii="Times New Roman" w:hAnsi="Times New Roman" w:cs="Times New Roman"/>
          <w:b/>
          <w:sz w:val="28"/>
          <w:szCs w:val="28"/>
        </w:rPr>
        <w:t>. Процедура проведе</w:t>
      </w:r>
      <w:r w:rsidR="00616FDB">
        <w:rPr>
          <w:rFonts w:ascii="Times New Roman" w:hAnsi="Times New Roman" w:cs="Times New Roman"/>
          <w:b/>
          <w:sz w:val="28"/>
          <w:szCs w:val="28"/>
        </w:rPr>
        <w:t xml:space="preserve">ния общественных обсуждений или </w:t>
      </w:r>
      <w:r w:rsidR="001869CD" w:rsidRPr="001869CD">
        <w:rPr>
          <w:rFonts w:ascii="Times New Roman" w:hAnsi="Times New Roman" w:cs="Times New Roman"/>
          <w:b/>
          <w:sz w:val="28"/>
          <w:szCs w:val="28"/>
        </w:rPr>
        <w:t>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7.1. Процедура проведения общественных обсуждений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подготовка и оформление протокола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опубликование заключения о результатах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7.2. Процедура проведения публичных слушаний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4) проведение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оформление протокола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 подготовка и опубликование заключения о результатах публичных слушаний.</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00910E5A" w:rsidRPr="001869CD">
        <w:rPr>
          <w:rFonts w:ascii="Times New Roman" w:hAnsi="Times New Roman" w:cs="Times New Roman"/>
          <w:b/>
          <w:bCs/>
          <w:sz w:val="28"/>
          <w:szCs w:val="28"/>
        </w:rPr>
        <w:t>. Подготовка и оформление протокола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протокола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информация об организаторе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.3. Итоговый протокол является документом, в котором отражаются результаты публичных слушаний, общественных обсуждений. Итоговый протокол подписывается председательствующим на публичных слушаниях, общественных обсуждениях, а также секретарем публичных слушаний, общественных обсуждениях.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Итоговый протокол публичных слушаний, общественных обсуждений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является предметом публичных слушаний, общественных</w:t>
      </w:r>
      <w:r w:rsidR="00616FDB">
        <w:rPr>
          <w:rFonts w:ascii="Times New Roman" w:hAnsi="Times New Roman" w:cs="Times New Roman"/>
          <w:sz w:val="28"/>
          <w:szCs w:val="28"/>
        </w:rPr>
        <w:t xml:space="preserve"> обсуждений</w:t>
      </w:r>
      <w:r w:rsidRPr="001869CD">
        <w:rPr>
          <w:rFonts w:ascii="Times New Roman" w:hAnsi="Times New Roman" w:cs="Times New Roman"/>
          <w:sz w:val="28"/>
          <w:szCs w:val="28"/>
        </w:rPr>
        <w:t>.</w:t>
      </w:r>
    </w:p>
    <w:p w:rsidR="001869CD" w:rsidRPr="00616FDB" w:rsidRDefault="001869CD" w:rsidP="001869CD">
      <w:pPr>
        <w:spacing w:after="0" w:line="240" w:lineRule="auto"/>
        <w:ind w:firstLine="709"/>
        <w:jc w:val="both"/>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00910E5A" w:rsidRPr="001869CD">
        <w:rPr>
          <w:rFonts w:ascii="Times New Roman" w:hAnsi="Times New Roman" w:cs="Times New Roman"/>
          <w:b/>
          <w:bCs/>
          <w:sz w:val="28"/>
          <w:szCs w:val="28"/>
        </w:rPr>
        <w:t>. Подготовка и опубликование заключения о результата</w:t>
      </w:r>
      <w:r>
        <w:rPr>
          <w:rFonts w:ascii="Times New Roman" w:hAnsi="Times New Roman" w:cs="Times New Roman"/>
          <w:b/>
          <w:bCs/>
          <w:sz w:val="28"/>
          <w:szCs w:val="28"/>
        </w:rPr>
        <w:t xml:space="preserve">х </w:t>
      </w:r>
      <w:r w:rsidR="00910E5A" w:rsidRPr="001869CD">
        <w:rPr>
          <w:rFonts w:ascii="Times New Roman" w:hAnsi="Times New Roman" w:cs="Times New Roman"/>
          <w:b/>
          <w:bCs/>
          <w:sz w:val="28"/>
          <w:szCs w:val="28"/>
        </w:rPr>
        <w:t>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.2. В заключении о результатах общественных обсуждений или публичных слушаний должны быть указаны:</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 xml:space="preserve">.3.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общественных обсуждений, обеспечивает опубликование (обнародование) результатов публичных слушаний, общественных обсуждений,  включая мотивированное обоснование принятых решений, в официальных средствах массовой информации органов местного самоуправления в соответствии с Уставом муниципального образования </w:t>
      </w:r>
      <w:r w:rsidR="00481FA6">
        <w:rPr>
          <w:rFonts w:ascii="Times New Roman" w:hAnsi="Times New Roman" w:cs="Times New Roman"/>
          <w:sz w:val="28"/>
          <w:szCs w:val="28"/>
        </w:rPr>
        <w:t xml:space="preserve"> Кинделинский </w:t>
      </w:r>
      <w:r w:rsidR="002E602F" w:rsidRPr="00616FDB">
        <w:rPr>
          <w:rFonts w:ascii="Times New Roman" w:hAnsi="Times New Roman" w:cs="Times New Roman"/>
          <w:sz w:val="28"/>
          <w:szCs w:val="28"/>
        </w:rPr>
        <w:t xml:space="preserve"> </w:t>
      </w:r>
      <w:r w:rsidR="00910E5A" w:rsidRPr="001869CD">
        <w:rPr>
          <w:rFonts w:ascii="Times New Roman" w:hAnsi="Times New Roman" w:cs="Times New Roman"/>
          <w:sz w:val="28"/>
          <w:szCs w:val="28"/>
        </w:rPr>
        <w:t>сельсовет Ташлинского района Оренбургской области в срок не позднее 15 дней после окончания публичных слушаний, общественных обсуждений.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Результаты публичных слушаний, общественных обсуждений, включая мотивированное обоснование принятых решений, подлежат обязательному размещению на официальном сайте администрации МО </w:t>
      </w:r>
      <w:r w:rsidR="00016888">
        <w:rPr>
          <w:rFonts w:ascii="Times New Roman" w:hAnsi="Times New Roman" w:cs="Times New Roman"/>
          <w:sz w:val="28"/>
          <w:szCs w:val="28"/>
        </w:rPr>
        <w:t xml:space="preserve"> Кинделинский </w:t>
      </w:r>
      <w:r w:rsidR="002E602F" w:rsidRPr="00616FDB">
        <w:rPr>
          <w:rFonts w:ascii="Times New Roman" w:hAnsi="Times New Roman" w:cs="Times New Roman"/>
          <w:sz w:val="28"/>
          <w:szCs w:val="28"/>
        </w:rPr>
        <w:t xml:space="preserve"> </w:t>
      </w:r>
      <w:r w:rsidRPr="001869CD">
        <w:rPr>
          <w:rFonts w:ascii="Times New Roman" w:hAnsi="Times New Roman" w:cs="Times New Roman"/>
          <w:sz w:val="28"/>
          <w:szCs w:val="28"/>
        </w:rPr>
        <w:t>сельсовет  в срок не позднее пятнадцати дней после окончания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9</w:t>
      </w:r>
      <w:r w:rsidR="00910E5A" w:rsidRPr="001869CD">
        <w:rPr>
          <w:rFonts w:ascii="Times New Roman" w:hAnsi="Times New Roman" w:cs="Times New Roman"/>
          <w:sz w:val="28"/>
          <w:szCs w:val="28"/>
        </w:rPr>
        <w:t>.4. Итоги публичных слушаний, общественных обсуждений для органов местного самоуправления носят рекомендательный характер.</w:t>
      </w:r>
    </w:p>
    <w:p w:rsidR="00616FDB" w:rsidRDefault="00616FDB" w:rsidP="001869CD">
      <w:pPr>
        <w:spacing w:after="0" w:line="240" w:lineRule="auto"/>
        <w:ind w:firstLine="709"/>
        <w:jc w:val="center"/>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10</w:t>
      </w:r>
      <w:r w:rsidR="00910E5A" w:rsidRPr="001869CD">
        <w:rPr>
          <w:rFonts w:ascii="Times New Roman" w:hAnsi="Times New Roman" w:cs="Times New Roman"/>
          <w:b/>
          <w:bCs/>
          <w:sz w:val="28"/>
          <w:szCs w:val="28"/>
        </w:rPr>
        <w:t>. Особенности проведения публичных слушаний, общественных обсуждений по отдельным проектам муниципальных правовых актов</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10</w:t>
      </w:r>
      <w:r w:rsidR="00910E5A" w:rsidRPr="001869CD">
        <w:rPr>
          <w:rFonts w:ascii="Times New Roman" w:hAnsi="Times New Roman" w:cs="Times New Roman"/>
          <w:sz w:val="28"/>
          <w:szCs w:val="28"/>
        </w:rPr>
        <w:t>.1. По проекту Устава муниципального образования (проекту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54E50">
        <w:rPr>
          <w:rFonts w:ascii="Times New Roman" w:hAnsi="Times New Roman" w:cs="Times New Roman"/>
          <w:sz w:val="28"/>
          <w:szCs w:val="28"/>
        </w:rPr>
        <w:t>10</w:t>
      </w:r>
      <w:r w:rsidR="00910E5A" w:rsidRPr="001869CD">
        <w:rPr>
          <w:rFonts w:ascii="Times New Roman" w:hAnsi="Times New Roman" w:cs="Times New Roman"/>
          <w:sz w:val="28"/>
          <w:szCs w:val="28"/>
        </w:rPr>
        <w:t>.1.1. Инициатором публичных слушаний, общественных обсуждений является население муниципального образования, Совет депутатов муниципального образования, а также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.1.2. Решение (постановление) о проведении публичных слушаний, общественных обсуждений должно содержать информацию в соответствии с пунктом 2.6.2. раздела 2 настоящего Положения.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(проекта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 По проекту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.2.2. Публичные слушания, общественные обсуждения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 </w:t>
      </w:r>
      <w:r w:rsidR="00016888">
        <w:rPr>
          <w:rFonts w:ascii="Times New Roman" w:hAnsi="Times New Roman" w:cs="Times New Roman"/>
          <w:sz w:val="28"/>
          <w:szCs w:val="28"/>
        </w:rPr>
        <w:t xml:space="preserve">  Кинделинский </w:t>
      </w:r>
      <w:r w:rsidR="00910E5A" w:rsidRPr="001869CD">
        <w:rPr>
          <w:rFonts w:ascii="Times New Roman" w:hAnsi="Times New Roman" w:cs="Times New Roman"/>
          <w:sz w:val="28"/>
          <w:szCs w:val="28"/>
        </w:rPr>
        <w:t>сельсовет Ташлинского района Оренбургской области.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.2.3. Организация и проведение публичных слушаний, общественных обсуждений возлагаются на администрацию </w:t>
      </w:r>
      <w:r w:rsidR="00016888">
        <w:rPr>
          <w:rFonts w:ascii="Times New Roman" w:hAnsi="Times New Roman" w:cs="Times New Roman"/>
          <w:sz w:val="28"/>
          <w:szCs w:val="28"/>
        </w:rPr>
        <w:t xml:space="preserve"> Кинделинского </w:t>
      </w:r>
      <w:r w:rsidR="00910E5A" w:rsidRPr="001869CD">
        <w:rPr>
          <w:rFonts w:ascii="Times New Roman" w:hAnsi="Times New Roman" w:cs="Times New Roman"/>
          <w:sz w:val="28"/>
          <w:szCs w:val="28"/>
        </w:rPr>
        <w:t xml:space="preserve"> сельсовет</w:t>
      </w:r>
      <w:r w:rsidR="007A487E">
        <w:rPr>
          <w:rFonts w:ascii="Times New Roman" w:hAnsi="Times New Roman" w:cs="Times New Roman"/>
          <w:sz w:val="28"/>
          <w:szCs w:val="28"/>
        </w:rPr>
        <w:t>а</w:t>
      </w:r>
      <w:r w:rsidR="00910E5A" w:rsidRPr="001869CD">
        <w:rPr>
          <w:rFonts w:ascii="Times New Roman" w:hAnsi="Times New Roman" w:cs="Times New Roman"/>
          <w:sz w:val="28"/>
          <w:szCs w:val="28"/>
        </w:rPr>
        <w:t>, к полномочиям которого отнесена подготовка проекта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.3. По проектам планов и программ развития муниципального образования инициаторами публичных слушаний, общественных обсуждений могут являться Совет депутатов муниципального образования,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 xml:space="preserve">.4. По проектам генерального плана поселения,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w:t>
      </w:r>
      <w:r w:rsidR="00910E5A" w:rsidRPr="001869CD">
        <w:rPr>
          <w:rFonts w:ascii="Times New Roman" w:hAnsi="Times New Roman" w:cs="Times New Roman"/>
          <w:sz w:val="28"/>
          <w:szCs w:val="28"/>
        </w:rPr>
        <w:lastRenderedPageBreak/>
        <w:t>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.4.2. Публичные слушания, общественные обсуждения по указанным в настоящем пункте вопросам проводятся с учетом соответствующих норм Градостроительного кодекса Российской Федерации.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.4.3. Организация и проведение публичных слушаний, обществе</w:t>
      </w:r>
      <w:r w:rsidR="002E602F">
        <w:rPr>
          <w:rFonts w:ascii="Times New Roman" w:hAnsi="Times New Roman" w:cs="Times New Roman"/>
          <w:sz w:val="28"/>
          <w:szCs w:val="28"/>
        </w:rPr>
        <w:t>нных обсуждений возлагается на а</w:t>
      </w:r>
      <w:r w:rsidR="00910E5A" w:rsidRPr="001869CD">
        <w:rPr>
          <w:rFonts w:ascii="Times New Roman" w:hAnsi="Times New Roman" w:cs="Times New Roman"/>
          <w:sz w:val="28"/>
          <w:szCs w:val="28"/>
        </w:rPr>
        <w:t xml:space="preserve">дминистрацию </w:t>
      </w:r>
      <w:r w:rsidR="00016888">
        <w:rPr>
          <w:rFonts w:ascii="Times New Roman" w:hAnsi="Times New Roman" w:cs="Times New Roman"/>
          <w:sz w:val="28"/>
          <w:szCs w:val="28"/>
        </w:rPr>
        <w:t xml:space="preserve"> Кинделинского </w:t>
      </w:r>
      <w:r w:rsidR="002E602F" w:rsidRPr="00616FDB">
        <w:rPr>
          <w:rFonts w:ascii="Times New Roman" w:hAnsi="Times New Roman" w:cs="Times New Roman"/>
          <w:sz w:val="28"/>
          <w:szCs w:val="28"/>
        </w:rPr>
        <w:t xml:space="preserve"> </w:t>
      </w:r>
      <w:r w:rsidR="00910E5A" w:rsidRPr="001869CD">
        <w:rPr>
          <w:rFonts w:ascii="Times New Roman" w:hAnsi="Times New Roman" w:cs="Times New Roman"/>
          <w:sz w:val="28"/>
          <w:szCs w:val="28"/>
        </w:rPr>
        <w:t xml:space="preserve"> сельсовета, к полномочиям которой отнесена подготовка проектов по указанным в настоящем пункте вопросам.</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10</w:t>
      </w:r>
      <w:r w:rsidR="00910E5A" w:rsidRPr="001869CD">
        <w:rPr>
          <w:rFonts w:ascii="Times New Roman" w:hAnsi="Times New Roman" w:cs="Times New Roman"/>
          <w:sz w:val="28"/>
          <w:szCs w:val="28"/>
        </w:rPr>
        <w:t>.4.4. По вопросам о преобразовании муниципального образования инициатором публичных слушаний, общественных обсуждений является Совет депутатов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.5. В остальном организация и проведение публичных слушаний, общественных обсуждений по указанным в настоящем разделе муниципальным правовым актам осуществляется в соответствии с нормами настоящего Положения.</w:t>
      </w:r>
    </w:p>
    <w:p w:rsidR="002E602F" w:rsidRDefault="002E602F" w:rsidP="001869CD">
      <w:pPr>
        <w:spacing w:after="0" w:line="240" w:lineRule="auto"/>
        <w:ind w:firstLine="709"/>
        <w:jc w:val="center"/>
        <w:rPr>
          <w:rFonts w:ascii="Times New Roman" w:hAnsi="Times New Roman" w:cs="Times New Roman"/>
          <w:b/>
          <w:bCs/>
          <w:sz w:val="28"/>
          <w:szCs w:val="28"/>
        </w:rPr>
      </w:pPr>
    </w:p>
    <w:p w:rsidR="00910E5A" w:rsidRPr="001869CD" w:rsidRDefault="002E602F"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11</w:t>
      </w:r>
      <w:r w:rsidR="00910E5A" w:rsidRPr="001869CD">
        <w:rPr>
          <w:rFonts w:ascii="Times New Roman" w:hAnsi="Times New Roman" w:cs="Times New Roman"/>
          <w:b/>
          <w:bCs/>
          <w:sz w:val="28"/>
          <w:szCs w:val="28"/>
        </w:rPr>
        <w:t>. Ответственность должнос</w:t>
      </w:r>
      <w:r>
        <w:rPr>
          <w:rFonts w:ascii="Times New Roman" w:hAnsi="Times New Roman" w:cs="Times New Roman"/>
          <w:b/>
          <w:bCs/>
          <w:sz w:val="28"/>
          <w:szCs w:val="28"/>
        </w:rPr>
        <w:t xml:space="preserve">тных лиц за нарушение процедуры </w:t>
      </w:r>
      <w:r w:rsidR="00910E5A" w:rsidRPr="001869CD">
        <w:rPr>
          <w:rFonts w:ascii="Times New Roman" w:hAnsi="Times New Roman" w:cs="Times New Roman"/>
          <w:b/>
          <w:bCs/>
          <w:sz w:val="28"/>
          <w:szCs w:val="28"/>
        </w:rPr>
        <w:t>организации и проведения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.1. Должностные лица, нарушившие предусмотренный порядок организации и проведения публичных слушаний. Общественных обсуждений, привлекаются к ответственности в соответствии с законодательством Российской Федерации.</w:t>
      </w:r>
    </w:p>
    <w:p w:rsidR="00910E5A" w:rsidRPr="001869CD" w:rsidRDefault="001869CD" w:rsidP="001869CD">
      <w:pPr>
        <w:spacing w:after="0" w:line="240" w:lineRule="auto"/>
        <w:ind w:firstLine="709"/>
        <w:jc w:val="both"/>
        <w:rPr>
          <w:rFonts w:ascii="Times New Roman" w:hAnsi="Times New Roman" w:cs="Times New Roman"/>
          <w:color w:val="444444"/>
          <w:sz w:val="24"/>
          <w:szCs w:val="24"/>
          <w:lang w:eastAsia="ru-RU"/>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.2. Публичные слушания, общественные обсуждения, организованные с нарушением порядка, предусмотренного законодательством Российской Федерации, Оренбургской области и настоящим Порядком,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публичные слушания, общественные обсуждения.</w:t>
      </w:r>
    </w:p>
    <w:p w:rsidR="00910E5A" w:rsidRPr="001869CD" w:rsidRDefault="00910E5A" w:rsidP="001869CD">
      <w:pPr>
        <w:spacing w:after="0" w:line="240" w:lineRule="auto"/>
        <w:ind w:firstLine="709"/>
        <w:jc w:val="both"/>
        <w:rPr>
          <w:rFonts w:ascii="Times New Roman" w:hAnsi="Times New Roman" w:cs="Times New Roman"/>
          <w:color w:val="444444"/>
          <w:sz w:val="24"/>
          <w:szCs w:val="24"/>
          <w:lang w:eastAsia="ru-RU"/>
        </w:rPr>
      </w:pPr>
    </w:p>
    <w:p w:rsidR="00910E5A" w:rsidRPr="001869CD" w:rsidRDefault="00910E5A" w:rsidP="001869CD">
      <w:pPr>
        <w:spacing w:after="0" w:line="240" w:lineRule="auto"/>
        <w:ind w:firstLine="709"/>
        <w:rPr>
          <w:rFonts w:ascii="Times New Roman" w:hAnsi="Times New Roman" w:cs="Times New Roman"/>
        </w:rPr>
      </w:pPr>
    </w:p>
    <w:sectPr w:rsidR="00910E5A" w:rsidRPr="001869CD" w:rsidSect="00F078BA">
      <w:pgSz w:w="11906" w:h="16838"/>
      <w:pgMar w:top="540"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CF1" w:rsidRDefault="00087CF1" w:rsidP="006F22F7">
      <w:pPr>
        <w:spacing w:after="0" w:line="240" w:lineRule="auto"/>
      </w:pPr>
      <w:r>
        <w:separator/>
      </w:r>
    </w:p>
  </w:endnote>
  <w:endnote w:type="continuationSeparator" w:id="1">
    <w:p w:rsidR="00087CF1" w:rsidRDefault="00087CF1" w:rsidP="006F2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CF1" w:rsidRDefault="00087CF1" w:rsidP="006F22F7">
      <w:pPr>
        <w:spacing w:after="0" w:line="240" w:lineRule="auto"/>
      </w:pPr>
      <w:r>
        <w:separator/>
      </w:r>
    </w:p>
  </w:footnote>
  <w:footnote w:type="continuationSeparator" w:id="1">
    <w:p w:rsidR="00087CF1" w:rsidRDefault="00087CF1" w:rsidP="006F2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261"/>
    <w:multiLevelType w:val="multilevel"/>
    <w:tmpl w:val="D4B0F46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53F7E"/>
    <w:multiLevelType w:val="multilevel"/>
    <w:tmpl w:val="25128DD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E69C4"/>
    <w:multiLevelType w:val="multilevel"/>
    <w:tmpl w:val="A718EC72"/>
    <w:lvl w:ilvl="0">
      <w:start w:val="2"/>
      <w:numFmt w:val="decimal"/>
      <w:lvlText w:val="5.%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179B6"/>
    <w:multiLevelType w:val="multilevel"/>
    <w:tmpl w:val="3260029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762578"/>
    <w:multiLevelType w:val="multilevel"/>
    <w:tmpl w:val="680CFF34"/>
    <w:lvl w:ilvl="0">
      <w:start w:val="1"/>
      <w:numFmt w:val="decimal"/>
      <w:lvlText w:val="5.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26122"/>
    <w:multiLevelType w:val="multilevel"/>
    <w:tmpl w:val="66F65FD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25829"/>
    <w:multiLevelType w:val="multilevel"/>
    <w:tmpl w:val="DBD4D198"/>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282EDF"/>
    <w:multiLevelType w:val="multilevel"/>
    <w:tmpl w:val="A2700ACC"/>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8A7BB1"/>
    <w:multiLevelType w:val="multilevel"/>
    <w:tmpl w:val="1764B6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1A5E4E1E"/>
    <w:multiLevelType w:val="multilevel"/>
    <w:tmpl w:val="4600BB88"/>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41729"/>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B1B05"/>
    <w:multiLevelType w:val="multilevel"/>
    <w:tmpl w:val="83F48ADC"/>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590F9C"/>
    <w:multiLevelType w:val="multilevel"/>
    <w:tmpl w:val="F2844610"/>
    <w:lvl w:ilvl="0">
      <w:start w:val="1"/>
      <w:numFmt w:val="decimal"/>
      <w:lvlText w:val="5.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A0EAE"/>
    <w:multiLevelType w:val="multilevel"/>
    <w:tmpl w:val="CDD8900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8F4A9C"/>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67008F"/>
    <w:multiLevelType w:val="multilevel"/>
    <w:tmpl w:val="20CA325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302139"/>
    <w:multiLevelType w:val="multilevel"/>
    <w:tmpl w:val="A398A028"/>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935D5E"/>
    <w:multiLevelType w:val="multilevel"/>
    <w:tmpl w:val="3F9A52BE"/>
    <w:lvl w:ilvl="0">
      <w:start w:val="9"/>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7432ACA"/>
    <w:multiLevelType w:val="multilevel"/>
    <w:tmpl w:val="6644ACEC"/>
    <w:lvl w:ilvl="0">
      <w:start w:val="1"/>
      <w:numFmt w:val="decimal"/>
      <w:lvlText w:val="5.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A87587"/>
    <w:multiLevelType w:val="multilevel"/>
    <w:tmpl w:val="374255D4"/>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D335C2"/>
    <w:multiLevelType w:val="multilevel"/>
    <w:tmpl w:val="1BB8D8EE"/>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0E232F"/>
    <w:multiLevelType w:val="multilevel"/>
    <w:tmpl w:val="EE3871D6"/>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68189E"/>
    <w:multiLevelType w:val="multilevel"/>
    <w:tmpl w:val="508452F0"/>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6F299A"/>
    <w:multiLevelType w:val="multilevel"/>
    <w:tmpl w:val="6E4A73C6"/>
    <w:lvl w:ilvl="0">
      <w:start w:val="1"/>
      <w:numFmt w:val="decimal"/>
      <w:lvlText w:val="2.7.%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3A7D81"/>
    <w:multiLevelType w:val="multilevel"/>
    <w:tmpl w:val="35544C42"/>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0"/>
  </w:num>
  <w:num w:numId="3">
    <w:abstractNumId w:val="20"/>
  </w:num>
  <w:num w:numId="4">
    <w:abstractNumId w:val="22"/>
  </w:num>
  <w:num w:numId="5">
    <w:abstractNumId w:val="5"/>
  </w:num>
  <w:num w:numId="6">
    <w:abstractNumId w:val="9"/>
  </w:num>
  <w:num w:numId="7">
    <w:abstractNumId w:val="23"/>
  </w:num>
  <w:num w:numId="8">
    <w:abstractNumId w:val="21"/>
  </w:num>
  <w:num w:numId="9">
    <w:abstractNumId w:val="19"/>
  </w:num>
  <w:num w:numId="10">
    <w:abstractNumId w:val="4"/>
  </w:num>
  <w:num w:numId="11">
    <w:abstractNumId w:val="2"/>
  </w:num>
  <w:num w:numId="12">
    <w:abstractNumId w:val="18"/>
  </w:num>
  <w:num w:numId="13">
    <w:abstractNumId w:val="12"/>
  </w:num>
  <w:num w:numId="14">
    <w:abstractNumId w:val="13"/>
  </w:num>
  <w:num w:numId="15">
    <w:abstractNumId w:val="3"/>
  </w:num>
  <w:num w:numId="16">
    <w:abstractNumId w:val="16"/>
  </w:num>
  <w:num w:numId="17">
    <w:abstractNumId w:val="7"/>
  </w:num>
  <w:num w:numId="18">
    <w:abstractNumId w:val="15"/>
  </w:num>
  <w:num w:numId="19">
    <w:abstractNumId w:val="6"/>
  </w:num>
  <w:num w:numId="20">
    <w:abstractNumId w:val="17"/>
  </w:num>
  <w:num w:numId="21">
    <w:abstractNumId w:val="11"/>
  </w:num>
  <w:num w:numId="22">
    <w:abstractNumId w:val="24"/>
  </w:num>
  <w:num w:numId="23">
    <w:abstractNumId w:val="1"/>
  </w:num>
  <w:num w:numId="24">
    <w:abstractNumId w:val="14"/>
  </w:num>
  <w:num w:numId="25">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E21AD6"/>
    <w:rsid w:val="00016888"/>
    <w:rsid w:val="00033C90"/>
    <w:rsid w:val="000755FF"/>
    <w:rsid w:val="00087CF1"/>
    <w:rsid w:val="000A28E6"/>
    <w:rsid w:val="000A7471"/>
    <w:rsid w:val="000B36E8"/>
    <w:rsid w:val="000D73BC"/>
    <w:rsid w:val="000E4F31"/>
    <w:rsid w:val="000F729F"/>
    <w:rsid w:val="001223A4"/>
    <w:rsid w:val="00126BB7"/>
    <w:rsid w:val="00134CFA"/>
    <w:rsid w:val="00147DDA"/>
    <w:rsid w:val="001549A5"/>
    <w:rsid w:val="0017480B"/>
    <w:rsid w:val="001828E3"/>
    <w:rsid w:val="001869CD"/>
    <w:rsid w:val="00193EA2"/>
    <w:rsid w:val="001A3D83"/>
    <w:rsid w:val="001B0784"/>
    <w:rsid w:val="001B0AB6"/>
    <w:rsid w:val="001D36F2"/>
    <w:rsid w:val="001D4590"/>
    <w:rsid w:val="0021502D"/>
    <w:rsid w:val="00226B09"/>
    <w:rsid w:val="0024229D"/>
    <w:rsid w:val="00254E50"/>
    <w:rsid w:val="00274D8D"/>
    <w:rsid w:val="00276F28"/>
    <w:rsid w:val="00282F60"/>
    <w:rsid w:val="00287A9B"/>
    <w:rsid w:val="002B04F3"/>
    <w:rsid w:val="002B7702"/>
    <w:rsid w:val="002D0537"/>
    <w:rsid w:val="002E3C8F"/>
    <w:rsid w:val="002E602F"/>
    <w:rsid w:val="002F590C"/>
    <w:rsid w:val="00303350"/>
    <w:rsid w:val="00314609"/>
    <w:rsid w:val="003B18C1"/>
    <w:rsid w:val="003D7D72"/>
    <w:rsid w:val="003F165D"/>
    <w:rsid w:val="00420952"/>
    <w:rsid w:val="00441D09"/>
    <w:rsid w:val="00481FA6"/>
    <w:rsid w:val="004B5A85"/>
    <w:rsid w:val="004E57F3"/>
    <w:rsid w:val="00517A17"/>
    <w:rsid w:val="005204B4"/>
    <w:rsid w:val="00536BB1"/>
    <w:rsid w:val="00545977"/>
    <w:rsid w:val="00552205"/>
    <w:rsid w:val="00616FDB"/>
    <w:rsid w:val="006170FB"/>
    <w:rsid w:val="00622798"/>
    <w:rsid w:val="00633953"/>
    <w:rsid w:val="00633DDE"/>
    <w:rsid w:val="00644018"/>
    <w:rsid w:val="00654342"/>
    <w:rsid w:val="0065614F"/>
    <w:rsid w:val="006808CB"/>
    <w:rsid w:val="006B5D5A"/>
    <w:rsid w:val="006D3230"/>
    <w:rsid w:val="006F22F7"/>
    <w:rsid w:val="00706EED"/>
    <w:rsid w:val="007971AE"/>
    <w:rsid w:val="00797401"/>
    <w:rsid w:val="007A1B51"/>
    <w:rsid w:val="007A3A95"/>
    <w:rsid w:val="007A487E"/>
    <w:rsid w:val="007E21BD"/>
    <w:rsid w:val="007E4E9B"/>
    <w:rsid w:val="007E7998"/>
    <w:rsid w:val="00807184"/>
    <w:rsid w:val="00852839"/>
    <w:rsid w:val="00852AA3"/>
    <w:rsid w:val="008A4053"/>
    <w:rsid w:val="008A408F"/>
    <w:rsid w:val="008E65B1"/>
    <w:rsid w:val="00910E5A"/>
    <w:rsid w:val="00916FAF"/>
    <w:rsid w:val="00947E55"/>
    <w:rsid w:val="009876C0"/>
    <w:rsid w:val="009A3ACA"/>
    <w:rsid w:val="009B1B16"/>
    <w:rsid w:val="009F0A4F"/>
    <w:rsid w:val="00A22500"/>
    <w:rsid w:val="00A2598E"/>
    <w:rsid w:val="00A340EA"/>
    <w:rsid w:val="00A3551C"/>
    <w:rsid w:val="00A37E65"/>
    <w:rsid w:val="00A47FD2"/>
    <w:rsid w:val="00A5658C"/>
    <w:rsid w:val="00A76E35"/>
    <w:rsid w:val="00A83476"/>
    <w:rsid w:val="00A93DF0"/>
    <w:rsid w:val="00AB0290"/>
    <w:rsid w:val="00AC5F56"/>
    <w:rsid w:val="00AD67F3"/>
    <w:rsid w:val="00AF39EA"/>
    <w:rsid w:val="00B00DF9"/>
    <w:rsid w:val="00B02938"/>
    <w:rsid w:val="00B22519"/>
    <w:rsid w:val="00B429BA"/>
    <w:rsid w:val="00B4393A"/>
    <w:rsid w:val="00B44E88"/>
    <w:rsid w:val="00B6415A"/>
    <w:rsid w:val="00B81B3D"/>
    <w:rsid w:val="00B849B0"/>
    <w:rsid w:val="00B93B2F"/>
    <w:rsid w:val="00BE44DB"/>
    <w:rsid w:val="00BF6DED"/>
    <w:rsid w:val="00C4312D"/>
    <w:rsid w:val="00CD6761"/>
    <w:rsid w:val="00CE0A7D"/>
    <w:rsid w:val="00D1128F"/>
    <w:rsid w:val="00D15273"/>
    <w:rsid w:val="00D340F9"/>
    <w:rsid w:val="00D36A50"/>
    <w:rsid w:val="00DC70B9"/>
    <w:rsid w:val="00E21AD6"/>
    <w:rsid w:val="00E7403A"/>
    <w:rsid w:val="00EA4E18"/>
    <w:rsid w:val="00EC62D3"/>
    <w:rsid w:val="00EE0258"/>
    <w:rsid w:val="00EF3CB5"/>
    <w:rsid w:val="00F078BA"/>
    <w:rsid w:val="00F17146"/>
    <w:rsid w:val="00F26423"/>
    <w:rsid w:val="00F6049F"/>
    <w:rsid w:val="00F6095C"/>
    <w:rsid w:val="00F611F1"/>
    <w:rsid w:val="00FB02F0"/>
    <w:rsid w:val="00FB45C2"/>
    <w:rsid w:val="00FC2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A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0DF9"/>
    <w:pPr>
      <w:ind w:left="720"/>
    </w:pPr>
  </w:style>
  <w:style w:type="paragraph" w:styleId="a4">
    <w:name w:val="header"/>
    <w:basedOn w:val="a"/>
    <w:link w:val="a5"/>
    <w:uiPriority w:val="99"/>
    <w:rsid w:val="006F22F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F22F7"/>
  </w:style>
  <w:style w:type="paragraph" w:styleId="a6">
    <w:name w:val="footer"/>
    <w:basedOn w:val="a"/>
    <w:link w:val="a7"/>
    <w:uiPriority w:val="99"/>
    <w:rsid w:val="006F22F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F22F7"/>
  </w:style>
  <w:style w:type="paragraph" w:styleId="a8">
    <w:name w:val="Balloon Text"/>
    <w:basedOn w:val="a"/>
    <w:link w:val="a9"/>
    <w:uiPriority w:val="99"/>
    <w:semiHidden/>
    <w:rsid w:val="00A34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340EA"/>
    <w:rPr>
      <w:rFonts w:ascii="Tahoma" w:hAnsi="Tahoma" w:cs="Tahoma"/>
      <w:sz w:val="16"/>
      <w:szCs w:val="16"/>
    </w:rPr>
  </w:style>
  <w:style w:type="character" w:customStyle="1" w:styleId="aa">
    <w:name w:val="Основной текст_"/>
    <w:basedOn w:val="a0"/>
    <w:link w:val="2"/>
    <w:locked/>
    <w:rsid w:val="00AB0290"/>
    <w:rPr>
      <w:sz w:val="25"/>
      <w:szCs w:val="25"/>
      <w:shd w:val="clear" w:color="auto" w:fill="FFFFFF"/>
    </w:rPr>
  </w:style>
  <w:style w:type="paragraph" w:customStyle="1" w:styleId="2">
    <w:name w:val="Основной текст2"/>
    <w:basedOn w:val="a"/>
    <w:link w:val="aa"/>
    <w:rsid w:val="00AB0290"/>
    <w:pPr>
      <w:shd w:val="clear" w:color="auto" w:fill="FFFFFF"/>
      <w:spacing w:before="600" w:after="300" w:line="240" w:lineRule="atLeast"/>
    </w:pPr>
    <w:rPr>
      <w:rFonts w:cs="Times New Roman"/>
      <w:sz w:val="25"/>
      <w:szCs w:val="25"/>
      <w:lang w:eastAsia="ru-RU"/>
    </w:rPr>
  </w:style>
  <w:style w:type="paragraph" w:customStyle="1" w:styleId="CharChar">
    <w:name w:val="Знак Char Char Знак Знак Знак Знак"/>
    <w:basedOn w:val="a"/>
    <w:rsid w:val="00AB029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ab">
    <w:name w:val="Без интервала Знак"/>
    <w:basedOn w:val="a0"/>
    <w:link w:val="ac"/>
    <w:locked/>
    <w:rsid w:val="00226B09"/>
    <w:rPr>
      <w:rFonts w:ascii="Times New Roman" w:eastAsia="Times New Roman" w:hAnsi="Times New Roman"/>
    </w:rPr>
  </w:style>
  <w:style w:type="paragraph" w:styleId="ac">
    <w:name w:val="No Spacing"/>
    <w:link w:val="ab"/>
    <w:qFormat/>
    <w:rsid w:val="00226B09"/>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7953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b-adm.ru/wp-content/plugins/mammoth-docx-converter/visual-preview.html" TargetMode="External"/><Relationship Id="rId3" Type="http://schemas.openxmlformats.org/officeDocument/2006/relationships/settings" Target="settings.xml"/><Relationship Id="rId7" Type="http://schemas.openxmlformats.org/officeDocument/2006/relationships/hyperlink" Target="consultantplus://offline/ref=F6227AAB9BD4EC0D5B21F7E9293BD22DF673CD59E4C04EC0F86EA2B4B4E364279B3A009CE44C1BCF2D59561B6F8ECE35g6R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ab-adm.ru/wp-content/plugins/mammoth-docx-converter/visual-preview.html" TargetMode="External"/><Relationship Id="rId4" Type="http://schemas.openxmlformats.org/officeDocument/2006/relationships/webSettings" Target="webSettings.xml"/><Relationship Id="rId9" Type="http://schemas.openxmlformats.org/officeDocument/2006/relationships/hyperlink" Target="http://kab-adm.ru/wp-content/plugins/mammoth-docx-converter/visual-p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15</Pages>
  <Words>5717</Words>
  <Characters>32592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38233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кинделя</cp:lastModifiedBy>
  <cp:revision>14</cp:revision>
  <cp:lastPrinted>2020-07-15T11:19:00Z</cp:lastPrinted>
  <dcterms:created xsi:type="dcterms:W3CDTF">2020-05-27T11:24:00Z</dcterms:created>
  <dcterms:modified xsi:type="dcterms:W3CDTF">2020-07-15T11:25:00Z</dcterms:modified>
</cp:coreProperties>
</file>